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2599" w14:textId="77777777" w:rsidR="00370E69" w:rsidRPr="00370E69" w:rsidRDefault="00370E69" w:rsidP="00370E69">
      <w:pPr>
        <w:pStyle w:val="CCheadings"/>
      </w:pPr>
      <w:r w:rsidRPr="00370E69">
        <w:t xml:space="preserve">Maximising return </w:t>
      </w:r>
    </w:p>
    <w:p w14:paraId="50C6FF5D" w14:textId="3CD47C77" w:rsidR="00125258"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Outlined below are some factors that you can consider </w:t>
      </w:r>
      <w:proofErr w:type="gramStart"/>
      <w:r w:rsidRPr="00370E69">
        <w:rPr>
          <w:rFonts w:ascii="Franklin Gothic Book" w:hAnsi="Franklin Gothic Book"/>
          <w:sz w:val="21"/>
          <w:szCs w:val="21"/>
        </w:rPr>
        <w:t>to help</w:t>
      </w:r>
      <w:proofErr w:type="gramEnd"/>
      <w:r w:rsidRPr="00370E69">
        <w:rPr>
          <w:rFonts w:ascii="Franklin Gothic Book" w:hAnsi="Franklin Gothic Book"/>
          <w:sz w:val="21"/>
          <w:szCs w:val="21"/>
        </w:rPr>
        <w:t xml:space="preserve"> you maximise the return on your project. </w:t>
      </w:r>
    </w:p>
    <w:p w14:paraId="00CDF030" w14:textId="77777777" w:rsidR="00370E69" w:rsidRPr="00370E69" w:rsidRDefault="00370E69" w:rsidP="00370E69">
      <w:pPr>
        <w:pStyle w:val="CCheadings"/>
      </w:pPr>
      <w:r w:rsidRPr="00370E69">
        <w:t xml:space="preserve">Cost </w:t>
      </w:r>
    </w:p>
    <w:p w14:paraId="77842159" w14:textId="77777777" w:rsidR="00370E69"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Identify all the costs and make prudent estimates of these to be sure that you have properly costed the project, see budget planner. </w:t>
      </w:r>
    </w:p>
    <w:p w14:paraId="23005137" w14:textId="77777777" w:rsidR="00370E69"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Be very clear on the nature and objectives of your project and then scrutinise all costs to ensure these are the essential minimum needed to meet these. The aim is to have the best project possible that meet its objectives. Example for a fundraising event, having a band may make for a much better event than a DJ, but would the additional costs generate significantly more income? </w:t>
      </w:r>
    </w:p>
    <w:p w14:paraId="0667BA18" w14:textId="3EB7B2AE" w:rsidR="00125258" w:rsidRPr="00370E69" w:rsidRDefault="00370E69" w:rsidP="00370E69">
      <w:pPr>
        <w:spacing w:line="240" w:lineRule="auto"/>
        <w:rPr>
          <w:rFonts w:ascii="Franklin Gothic Book" w:hAnsi="Franklin Gothic Book"/>
          <w:sz w:val="21"/>
          <w:szCs w:val="21"/>
        </w:rPr>
      </w:pPr>
      <w:proofErr w:type="gramStart"/>
      <w:r w:rsidRPr="00370E69">
        <w:rPr>
          <w:rFonts w:ascii="Franklin Gothic Book" w:hAnsi="Franklin Gothic Book"/>
          <w:sz w:val="21"/>
          <w:szCs w:val="21"/>
        </w:rPr>
        <w:t>Or,</w:t>
      </w:r>
      <w:proofErr w:type="gramEnd"/>
      <w:r w:rsidRPr="00370E69">
        <w:rPr>
          <w:rFonts w:ascii="Franklin Gothic Book" w:hAnsi="Franklin Gothic Book"/>
          <w:sz w:val="21"/>
          <w:szCs w:val="21"/>
        </w:rPr>
        <w:t xml:space="preserve"> might something be achieved more cost efficiently in another way? For example, using your own facilities or pro bona events space may be an alternative to paying for it, or running the bar yourself. Can you maximise on any of your colleagues' skills/interests/hobbies? </w:t>
      </w:r>
    </w:p>
    <w:p w14:paraId="7C7AE226" w14:textId="77777777" w:rsidR="00370E69" w:rsidRPr="00370E69" w:rsidRDefault="00370E69" w:rsidP="00370E69">
      <w:pPr>
        <w:pStyle w:val="CCheadings"/>
      </w:pPr>
      <w:r w:rsidRPr="00370E69">
        <w:t xml:space="preserve">Non-cash costs </w:t>
      </w:r>
    </w:p>
    <w:p w14:paraId="3AC09038" w14:textId="284E81B2" w:rsidR="00125258"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Always consider non-cash costs, which can be substantial. An event or activity that requires significant staff time and may entail risk may not be worth doing, if it only makes a small cash surplus, plan SMART. </w:t>
      </w:r>
    </w:p>
    <w:p w14:paraId="4A7F5BB6" w14:textId="77777777" w:rsidR="00370E69" w:rsidRPr="00370E69" w:rsidRDefault="00370E69" w:rsidP="00E660D8">
      <w:pPr>
        <w:pStyle w:val="CCheadings"/>
      </w:pPr>
      <w:r w:rsidRPr="00370E69">
        <w:t xml:space="preserve">Volume </w:t>
      </w:r>
    </w:p>
    <w:p w14:paraId="12EE3B2C" w14:textId="77777777" w:rsidR="00370E69"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Maximising the numbers attending is very effective, as your fixed costs won't change, so the percentage surplus generated is greater. </w:t>
      </w:r>
    </w:p>
    <w:p w14:paraId="53F0B936" w14:textId="66D26440" w:rsidR="00125258"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Fitting in an extra table or 2, or even moving to a bigger venue may have a substantial impact, </w:t>
      </w:r>
      <w:proofErr w:type="gramStart"/>
      <w:r w:rsidRPr="00370E69">
        <w:rPr>
          <w:rFonts w:ascii="Franklin Gothic Book" w:hAnsi="Franklin Gothic Book"/>
          <w:sz w:val="21"/>
          <w:szCs w:val="21"/>
        </w:rPr>
        <w:t>as long as</w:t>
      </w:r>
      <w:proofErr w:type="gramEnd"/>
      <w:r w:rsidRPr="00370E69">
        <w:rPr>
          <w:rFonts w:ascii="Franklin Gothic Book" w:hAnsi="Franklin Gothic Book"/>
          <w:sz w:val="21"/>
          <w:szCs w:val="21"/>
        </w:rPr>
        <w:t xml:space="preserve"> you can be confident of selling the additional tickets. </w:t>
      </w:r>
    </w:p>
    <w:p w14:paraId="1422B86B" w14:textId="77777777" w:rsidR="00370E69" w:rsidRPr="00370E69" w:rsidRDefault="00370E69" w:rsidP="00E660D8">
      <w:pPr>
        <w:pStyle w:val="CCheadings"/>
      </w:pPr>
      <w:r w:rsidRPr="00370E69">
        <w:t xml:space="preserve">Profit </w:t>
      </w:r>
    </w:p>
    <w:p w14:paraId="733658DC" w14:textId="4E85F062" w:rsidR="00370E69" w:rsidRPr="00370E69" w:rsidRDefault="00370E69" w:rsidP="00370E69">
      <w:pPr>
        <w:spacing w:line="240" w:lineRule="auto"/>
        <w:rPr>
          <w:rFonts w:ascii="Franklin Gothic Book" w:hAnsi="Franklin Gothic Book"/>
          <w:sz w:val="21"/>
          <w:szCs w:val="21"/>
        </w:rPr>
      </w:pPr>
      <w:r w:rsidRPr="00370E69">
        <w:rPr>
          <w:rFonts w:ascii="Franklin Gothic Book" w:hAnsi="Franklin Gothic Book"/>
          <w:sz w:val="21"/>
          <w:szCs w:val="21"/>
        </w:rPr>
        <w:t xml:space="preserve">To maximise your </w:t>
      </w:r>
      <w:proofErr w:type="gramStart"/>
      <w:r w:rsidRPr="00370E69">
        <w:rPr>
          <w:rFonts w:ascii="Franklin Gothic Book" w:hAnsi="Franklin Gothic Book"/>
          <w:sz w:val="21"/>
          <w:szCs w:val="21"/>
        </w:rPr>
        <w:t>profit</w:t>
      </w:r>
      <w:proofErr w:type="gramEnd"/>
      <w:r w:rsidRPr="00370E69">
        <w:rPr>
          <w:rFonts w:ascii="Franklin Gothic Book" w:hAnsi="Franklin Gothic Book"/>
          <w:sz w:val="21"/>
          <w:szCs w:val="21"/>
        </w:rPr>
        <w:t xml:space="preserve"> keep costs to the essential minimum, maximise ticket sales/numbers attending and, whilst ensuring that your prices are affordable and will be seen as reasonable, don't undercharge. </w:t>
      </w:r>
    </w:p>
    <w:p w14:paraId="06FBF393" w14:textId="77777777" w:rsidR="00370E69" w:rsidRPr="00125258" w:rsidRDefault="00370E69" w:rsidP="00370E69">
      <w:pPr>
        <w:spacing w:line="240" w:lineRule="auto"/>
        <w:rPr>
          <w:rFonts w:ascii="Franklin Gothic Book" w:hAnsi="Franklin Gothic Book"/>
          <w:sz w:val="21"/>
          <w:szCs w:val="21"/>
        </w:rPr>
      </w:pPr>
      <w:r w:rsidRPr="00125258">
        <w:rPr>
          <w:rStyle w:val="CCheadingsChar"/>
          <w:sz w:val="21"/>
          <w:szCs w:val="21"/>
        </w:rPr>
        <w:t>Contribution</w:t>
      </w:r>
      <w:r w:rsidRPr="00125258">
        <w:rPr>
          <w:rFonts w:ascii="Franklin Gothic Book" w:hAnsi="Franklin Gothic Book"/>
          <w:sz w:val="21"/>
          <w:szCs w:val="21"/>
        </w:rPr>
        <w:t xml:space="preserve"> - analyse each aspect of your event to identify which activities generate the greatest surplus and prioritise these. </w:t>
      </w:r>
    </w:p>
    <w:p w14:paraId="6CB8AC32" w14:textId="0ABC076D" w:rsidR="00254D3C" w:rsidRDefault="00370E69" w:rsidP="00370E69">
      <w:pPr>
        <w:spacing w:line="240" w:lineRule="auto"/>
        <w:rPr>
          <w:rFonts w:ascii="Franklin Gothic Book" w:hAnsi="Franklin Gothic Book"/>
          <w:sz w:val="21"/>
          <w:szCs w:val="21"/>
        </w:rPr>
      </w:pPr>
      <w:r w:rsidRPr="00125258">
        <w:rPr>
          <w:rStyle w:val="CCheadingsChar"/>
          <w:sz w:val="21"/>
          <w:szCs w:val="21"/>
        </w:rPr>
        <w:t xml:space="preserve">Other income </w:t>
      </w:r>
      <w:r w:rsidRPr="00370E69">
        <w:rPr>
          <w:rFonts w:ascii="Franklin Gothic Book" w:hAnsi="Franklin Gothic Book"/>
          <w:sz w:val="21"/>
          <w:szCs w:val="21"/>
        </w:rPr>
        <w:t>- consider what other income generation activities might be run in tandem with your event, such as:</w:t>
      </w:r>
    </w:p>
    <w:p w14:paraId="342D5887" w14:textId="77777777" w:rsidR="005B7763" w:rsidRPr="005B7763" w:rsidRDefault="005B7763" w:rsidP="005B7763">
      <w:pPr>
        <w:pStyle w:val="ListParagraph"/>
        <w:numPr>
          <w:ilvl w:val="0"/>
          <w:numId w:val="5"/>
        </w:numPr>
        <w:spacing w:line="240" w:lineRule="auto"/>
        <w:rPr>
          <w:rFonts w:ascii="Franklin Gothic Book" w:hAnsi="Franklin Gothic Book"/>
          <w:sz w:val="21"/>
          <w:szCs w:val="21"/>
        </w:rPr>
      </w:pPr>
      <w:r w:rsidRPr="005B7763">
        <w:rPr>
          <w:rFonts w:ascii="Franklin Gothic Book" w:hAnsi="Franklin Gothic Book"/>
          <w:sz w:val="21"/>
          <w:szCs w:val="21"/>
        </w:rPr>
        <w:t>Having collection tins or buckets</w:t>
      </w:r>
      <w:r w:rsidRPr="005B7763">
        <w:rPr>
          <w:rFonts w:ascii="Franklin Gothic Book" w:hAnsi="Franklin Gothic Book"/>
          <w:sz w:val="21"/>
          <w:szCs w:val="21"/>
        </w:rPr>
        <w:t>.</w:t>
      </w:r>
    </w:p>
    <w:p w14:paraId="158EFF33" w14:textId="77777777" w:rsidR="005B7763" w:rsidRPr="005B7763" w:rsidRDefault="005B7763" w:rsidP="005B7763">
      <w:pPr>
        <w:pStyle w:val="ListParagraph"/>
        <w:numPr>
          <w:ilvl w:val="0"/>
          <w:numId w:val="5"/>
        </w:numPr>
        <w:spacing w:line="240" w:lineRule="auto"/>
        <w:rPr>
          <w:rFonts w:ascii="Franklin Gothic Book" w:hAnsi="Franklin Gothic Book"/>
          <w:sz w:val="21"/>
          <w:szCs w:val="21"/>
        </w:rPr>
      </w:pPr>
      <w:r w:rsidRPr="005B7763">
        <w:rPr>
          <w:rFonts w:ascii="Franklin Gothic Book" w:hAnsi="Franklin Gothic Book"/>
          <w:sz w:val="21"/>
          <w:szCs w:val="21"/>
        </w:rPr>
        <w:t>A raffle or auction.</w:t>
      </w:r>
    </w:p>
    <w:p w14:paraId="7F5B3BBA" w14:textId="77777777" w:rsidR="005B7763" w:rsidRPr="005B7763" w:rsidRDefault="005B7763" w:rsidP="005B7763">
      <w:pPr>
        <w:pStyle w:val="ListParagraph"/>
        <w:numPr>
          <w:ilvl w:val="0"/>
          <w:numId w:val="5"/>
        </w:numPr>
        <w:spacing w:line="240" w:lineRule="auto"/>
        <w:rPr>
          <w:rFonts w:ascii="Franklin Gothic Book" w:hAnsi="Franklin Gothic Book"/>
          <w:sz w:val="21"/>
          <w:szCs w:val="21"/>
        </w:rPr>
      </w:pPr>
      <w:r w:rsidRPr="005B7763">
        <w:rPr>
          <w:rFonts w:ascii="Franklin Gothic Book" w:hAnsi="Franklin Gothic Book"/>
          <w:sz w:val="21"/>
          <w:szCs w:val="21"/>
        </w:rPr>
        <w:t>Selling advertising space in your brochure/menu.</w:t>
      </w:r>
    </w:p>
    <w:p w14:paraId="57174DCE" w14:textId="77777777" w:rsidR="005B7763" w:rsidRPr="005B7763" w:rsidRDefault="005B7763" w:rsidP="005B7763">
      <w:pPr>
        <w:pStyle w:val="ListParagraph"/>
        <w:numPr>
          <w:ilvl w:val="0"/>
          <w:numId w:val="5"/>
        </w:numPr>
        <w:spacing w:line="240" w:lineRule="auto"/>
        <w:rPr>
          <w:rFonts w:ascii="Franklin Gothic Book" w:hAnsi="Franklin Gothic Book"/>
          <w:sz w:val="21"/>
          <w:szCs w:val="21"/>
        </w:rPr>
      </w:pPr>
      <w:r w:rsidRPr="005B7763">
        <w:rPr>
          <w:rFonts w:ascii="Franklin Gothic Book" w:hAnsi="Franklin Gothic Book"/>
          <w:sz w:val="21"/>
          <w:szCs w:val="21"/>
        </w:rPr>
        <w:t>Seeking match funding</w:t>
      </w:r>
    </w:p>
    <w:p w14:paraId="50F0C5E9" w14:textId="149C87A1" w:rsidR="00125258" w:rsidRPr="00816D6A" w:rsidRDefault="005B7763" w:rsidP="003B6501">
      <w:pPr>
        <w:pStyle w:val="ListParagraph"/>
        <w:numPr>
          <w:ilvl w:val="0"/>
          <w:numId w:val="5"/>
        </w:numPr>
        <w:spacing w:line="240" w:lineRule="auto"/>
        <w:rPr>
          <w:rFonts w:ascii="Franklin Gothic Book" w:hAnsi="Franklin Gothic Book"/>
          <w:sz w:val="21"/>
          <w:szCs w:val="21"/>
        </w:rPr>
      </w:pPr>
      <w:r w:rsidRPr="005B7763">
        <w:rPr>
          <w:rFonts w:ascii="Franklin Gothic Book" w:hAnsi="Franklin Gothic Book"/>
          <w:sz w:val="21"/>
          <w:szCs w:val="21"/>
        </w:rPr>
        <w:t>If outdoors and you have the space, offer pitches at a price to the local ice cream van, garden centre or other local businesses.</w:t>
      </w:r>
    </w:p>
    <w:p w14:paraId="1681C8AC" w14:textId="77777777" w:rsidR="00125258" w:rsidRPr="00125258" w:rsidRDefault="00125258" w:rsidP="00125258">
      <w:pPr>
        <w:spacing w:line="240" w:lineRule="auto"/>
        <w:rPr>
          <w:rFonts w:ascii="Franklin Gothic Book" w:hAnsi="Franklin Gothic Book"/>
          <w:sz w:val="21"/>
          <w:szCs w:val="21"/>
        </w:rPr>
      </w:pPr>
      <w:r w:rsidRPr="00816D6A">
        <w:rPr>
          <w:rStyle w:val="CCheadingsChar"/>
          <w:sz w:val="21"/>
          <w:szCs w:val="21"/>
        </w:rPr>
        <w:t>Sales</w:t>
      </w:r>
      <w:r w:rsidRPr="00816D6A">
        <w:rPr>
          <w:rFonts w:ascii="Franklin Gothic Book" w:hAnsi="Franklin Gothic Book"/>
          <w:sz w:val="21"/>
          <w:szCs w:val="21"/>
        </w:rPr>
        <w:t xml:space="preserve"> - always hav</w:t>
      </w:r>
      <w:r w:rsidRPr="00125258">
        <w:rPr>
          <w:rFonts w:ascii="Franklin Gothic Book" w:hAnsi="Franklin Gothic Book"/>
          <w:sz w:val="21"/>
          <w:szCs w:val="21"/>
        </w:rPr>
        <w:t xml:space="preserve">e an effective sales and marketing plan. Have volunteers distribute posters widely and sell tickets and advertising, include in your next newsletter, make maximum use of your social media reach, submit articles to local newspapers and parish magazines including the event, ask your local radio station to make an announcement. </w:t>
      </w:r>
    </w:p>
    <w:p w14:paraId="0BFC3C7D" w14:textId="77777777" w:rsidR="00125258" w:rsidRPr="00125258" w:rsidRDefault="00125258" w:rsidP="00125258">
      <w:pPr>
        <w:spacing w:line="240" w:lineRule="auto"/>
        <w:rPr>
          <w:rFonts w:ascii="Franklin Gothic Book" w:hAnsi="Franklin Gothic Book"/>
          <w:sz w:val="21"/>
          <w:szCs w:val="21"/>
        </w:rPr>
      </w:pPr>
      <w:r w:rsidRPr="005F2098">
        <w:rPr>
          <w:rStyle w:val="CCheadingsChar"/>
          <w:sz w:val="21"/>
          <w:szCs w:val="21"/>
        </w:rPr>
        <w:lastRenderedPageBreak/>
        <w:t>Prices</w:t>
      </w:r>
      <w:r w:rsidRPr="00125258">
        <w:rPr>
          <w:rFonts w:ascii="Franklin Gothic Book" w:hAnsi="Franklin Gothic Book"/>
          <w:sz w:val="21"/>
          <w:szCs w:val="21"/>
        </w:rPr>
        <w:t xml:space="preserve"> - review previous events/activities that you've held - if these are well established and sell out, there may well be scope to increase your prices. Equally, comparing what you're planning to other events that have been held in the locality may help to establish what a reasonable price might be. </w:t>
      </w:r>
    </w:p>
    <w:p w14:paraId="66A93E41" w14:textId="77777777" w:rsidR="00125258" w:rsidRPr="00125258" w:rsidRDefault="00125258" w:rsidP="005F2098">
      <w:pPr>
        <w:pStyle w:val="CCheadings"/>
      </w:pPr>
      <w:r w:rsidRPr="00125258">
        <w:t xml:space="preserve">Non-financial benefits </w:t>
      </w:r>
    </w:p>
    <w:p w14:paraId="05C64252" w14:textId="77777777" w:rsidR="00125258" w:rsidRPr="005F2098" w:rsidRDefault="00125258" w:rsidP="00125258">
      <w:pPr>
        <w:spacing w:line="240" w:lineRule="auto"/>
        <w:rPr>
          <w:rFonts w:ascii="Franklin Gothic Book" w:hAnsi="Franklin Gothic Book"/>
          <w:sz w:val="21"/>
          <w:szCs w:val="21"/>
        </w:rPr>
      </w:pPr>
      <w:r w:rsidRPr="005F2098">
        <w:rPr>
          <w:rStyle w:val="CCheadingsChar"/>
          <w:sz w:val="21"/>
          <w:szCs w:val="21"/>
        </w:rPr>
        <w:t>Engaging possible supporters</w:t>
      </w:r>
      <w:r w:rsidRPr="005F2098">
        <w:rPr>
          <w:rFonts w:ascii="Franklin Gothic Book" w:hAnsi="Franklin Gothic Book"/>
          <w:sz w:val="21"/>
          <w:szCs w:val="21"/>
        </w:rPr>
        <w:t xml:space="preserve"> - invite any local celebrities, the mayor/councillors, </w:t>
      </w:r>
      <w:proofErr w:type="gramStart"/>
      <w:r w:rsidRPr="005F2098">
        <w:rPr>
          <w:rFonts w:ascii="Franklin Gothic Book" w:hAnsi="Franklin Gothic Book"/>
          <w:sz w:val="21"/>
          <w:szCs w:val="21"/>
        </w:rPr>
        <w:t>business people</w:t>
      </w:r>
      <w:proofErr w:type="gramEnd"/>
      <w:r w:rsidRPr="005F2098">
        <w:rPr>
          <w:rFonts w:ascii="Franklin Gothic Book" w:hAnsi="Franklin Gothic Book"/>
          <w:sz w:val="21"/>
          <w:szCs w:val="21"/>
        </w:rPr>
        <w:t xml:space="preserve"> and, if they attend, ensure they are properly hosted. </w:t>
      </w:r>
    </w:p>
    <w:p w14:paraId="21EAFD30" w14:textId="77777777" w:rsidR="00125258" w:rsidRPr="005F2098" w:rsidRDefault="00125258" w:rsidP="00125258">
      <w:pPr>
        <w:spacing w:line="240" w:lineRule="auto"/>
        <w:rPr>
          <w:rFonts w:ascii="Franklin Gothic Book" w:hAnsi="Franklin Gothic Book"/>
          <w:sz w:val="21"/>
          <w:szCs w:val="21"/>
        </w:rPr>
      </w:pPr>
      <w:r w:rsidRPr="005F2098">
        <w:rPr>
          <w:rStyle w:val="CCheadingsChar"/>
          <w:sz w:val="21"/>
          <w:szCs w:val="21"/>
        </w:rPr>
        <w:t>Promoting your work</w:t>
      </w:r>
      <w:r w:rsidRPr="005F2098">
        <w:rPr>
          <w:rFonts w:ascii="Franklin Gothic Book" w:hAnsi="Franklin Gothic Book"/>
          <w:sz w:val="21"/>
          <w:szCs w:val="21"/>
        </w:rPr>
        <w:t xml:space="preserve"> - have leaflets/posters available and have staff/volunteers actively engaging people. Invite the local press and, if they can't come, write a short press release, focussing on the people aspects and include a good quality photo (having obtained permission from those in it). Celebrate the project on social </w:t>
      </w:r>
      <w:proofErr w:type="gramStart"/>
      <w:r w:rsidRPr="005F2098">
        <w:rPr>
          <w:rFonts w:ascii="Franklin Gothic Book" w:hAnsi="Franklin Gothic Book"/>
          <w:sz w:val="21"/>
          <w:szCs w:val="21"/>
        </w:rPr>
        <w:t>media</w:t>
      </w:r>
      <w:proofErr w:type="gramEnd"/>
      <w:r w:rsidRPr="005F2098">
        <w:rPr>
          <w:rFonts w:ascii="Franklin Gothic Book" w:hAnsi="Franklin Gothic Book"/>
          <w:sz w:val="21"/>
          <w:szCs w:val="21"/>
        </w:rPr>
        <w:t xml:space="preserve"> </w:t>
      </w:r>
    </w:p>
    <w:p w14:paraId="4EFFD328" w14:textId="77777777" w:rsidR="00125258" w:rsidRPr="005F2098" w:rsidRDefault="00125258" w:rsidP="00125258">
      <w:pPr>
        <w:spacing w:line="240" w:lineRule="auto"/>
        <w:rPr>
          <w:rFonts w:ascii="Franklin Gothic Book" w:hAnsi="Franklin Gothic Book"/>
          <w:sz w:val="21"/>
          <w:szCs w:val="21"/>
        </w:rPr>
      </w:pPr>
      <w:r w:rsidRPr="005F2098">
        <w:rPr>
          <w:rStyle w:val="CCheadingsChar"/>
          <w:sz w:val="21"/>
          <w:szCs w:val="21"/>
        </w:rPr>
        <w:t>Recruiting new volunteers</w:t>
      </w:r>
      <w:r w:rsidRPr="005F2098">
        <w:rPr>
          <w:rFonts w:ascii="Franklin Gothic Book" w:hAnsi="Franklin Gothic Book"/>
          <w:sz w:val="21"/>
          <w:szCs w:val="21"/>
        </w:rPr>
        <w:t xml:space="preserve"> - have a stand or leaflets/posters. </w:t>
      </w:r>
    </w:p>
    <w:p w14:paraId="5D15BBD2" w14:textId="475492A0" w:rsidR="00125258" w:rsidRPr="003B6501" w:rsidRDefault="00125258" w:rsidP="005F2098">
      <w:pPr>
        <w:pStyle w:val="CCheadings"/>
      </w:pPr>
      <w:r w:rsidRPr="00125258">
        <w:t>Managing Risk</w:t>
      </w:r>
    </w:p>
    <w:tbl>
      <w:tblPr>
        <w:tblStyle w:val="TableGrid"/>
        <w:tblW w:w="0" w:type="auto"/>
        <w:tblLook w:val="04A0" w:firstRow="1" w:lastRow="0" w:firstColumn="1" w:lastColumn="0" w:noHBand="0" w:noVBand="1"/>
      </w:tblPr>
      <w:tblGrid>
        <w:gridCol w:w="3248"/>
        <w:gridCol w:w="5768"/>
      </w:tblGrid>
      <w:tr w:rsidR="00740A8F" w:rsidRPr="003B6501" w14:paraId="39537F08" w14:textId="77777777" w:rsidTr="005F2098">
        <w:tc>
          <w:tcPr>
            <w:tcW w:w="3248" w:type="dxa"/>
            <w:shd w:val="clear" w:color="auto" w:fill="ED7D31" w:themeFill="accent2"/>
          </w:tcPr>
          <w:p w14:paraId="1961D2A2" w14:textId="2981703F" w:rsidR="00740A8F" w:rsidRPr="003B6501" w:rsidRDefault="003B6501" w:rsidP="003B6501">
            <w:pPr>
              <w:rPr>
                <w:rFonts w:ascii="Franklin Gothic Book" w:hAnsi="Franklin Gothic Book"/>
                <w:sz w:val="21"/>
                <w:szCs w:val="21"/>
              </w:rPr>
            </w:pPr>
            <w:r w:rsidRPr="003B6501">
              <w:rPr>
                <w:rStyle w:val="oypena"/>
                <w:rFonts w:ascii="Franklin Gothic Book" w:hAnsi="Franklin Gothic Book"/>
                <w:color w:val="000000"/>
                <w:sz w:val="21"/>
                <w:szCs w:val="21"/>
              </w:rPr>
              <w:br/>
            </w:r>
          </w:p>
        </w:tc>
        <w:tc>
          <w:tcPr>
            <w:tcW w:w="5768" w:type="dxa"/>
            <w:shd w:val="clear" w:color="auto" w:fill="ED7D31" w:themeFill="accent2"/>
          </w:tcPr>
          <w:p w14:paraId="27065765" w14:textId="0BEC4FD8" w:rsidR="00740A8F" w:rsidRPr="00E95037" w:rsidRDefault="005F2098" w:rsidP="003B6501">
            <w:pPr>
              <w:rPr>
                <w:rFonts w:ascii="Franklin Gothic Medium" w:hAnsi="Franklin Gothic Medium"/>
                <w:color w:val="FFFFFF" w:themeColor="background1"/>
                <w:sz w:val="24"/>
                <w:szCs w:val="24"/>
              </w:rPr>
            </w:pPr>
            <w:r w:rsidRPr="005F2098">
              <w:rPr>
                <w:rFonts w:ascii="Franklin Gothic Medium" w:hAnsi="Franklin Gothic Medium"/>
                <w:color w:val="FFFFFF" w:themeColor="background1"/>
                <w:sz w:val="24"/>
                <w:szCs w:val="24"/>
              </w:rPr>
              <w:t>Checklist</w:t>
            </w:r>
          </w:p>
        </w:tc>
      </w:tr>
      <w:tr w:rsidR="00740A8F" w:rsidRPr="003B6501" w14:paraId="0D17A312" w14:textId="77777777" w:rsidTr="005F2098">
        <w:tc>
          <w:tcPr>
            <w:tcW w:w="3248" w:type="dxa"/>
            <w:shd w:val="clear" w:color="auto" w:fill="FBE4D5" w:themeFill="accent2" w:themeFillTint="33"/>
          </w:tcPr>
          <w:p w14:paraId="69DCAC68" w14:textId="54E73166" w:rsidR="00740A8F" w:rsidRPr="00250FA0" w:rsidRDefault="003B6501" w:rsidP="003B6501">
            <w:pPr>
              <w:rPr>
                <w:rFonts w:ascii="Franklin Gothic Book" w:hAnsi="Franklin Gothic Book"/>
                <w:sz w:val="24"/>
                <w:szCs w:val="24"/>
              </w:rPr>
            </w:pPr>
            <w:r w:rsidRPr="003B6501">
              <w:rPr>
                <w:rStyle w:val="oypena"/>
                <w:rFonts w:ascii="Franklin Gothic Book" w:hAnsi="Franklin Gothic Book"/>
                <w:color w:val="000000"/>
                <w:sz w:val="21"/>
                <w:szCs w:val="21"/>
              </w:rPr>
              <w:br/>
            </w:r>
            <w:r w:rsidR="001D6E08" w:rsidRPr="00250FA0">
              <w:rPr>
                <w:rStyle w:val="oypena"/>
                <w:rFonts w:ascii="Franklin Gothic Book" w:hAnsi="Franklin Gothic Book"/>
                <w:color w:val="000000"/>
                <w:sz w:val="24"/>
                <w:szCs w:val="24"/>
              </w:rPr>
              <w:t>Capability</w:t>
            </w:r>
            <w:r w:rsidRPr="00250FA0">
              <w:rPr>
                <w:rStyle w:val="oypena"/>
                <w:rFonts w:ascii="Franklin Gothic Book" w:hAnsi="Franklin Gothic Book"/>
                <w:color w:val="000000"/>
                <w:sz w:val="24"/>
                <w:szCs w:val="24"/>
              </w:rPr>
              <w:br/>
            </w:r>
          </w:p>
        </w:tc>
        <w:tc>
          <w:tcPr>
            <w:tcW w:w="5768" w:type="dxa"/>
          </w:tcPr>
          <w:p w14:paraId="51CEFEF3" w14:textId="39A57263" w:rsidR="00740A8F" w:rsidRPr="003B6501" w:rsidRDefault="00250FA0" w:rsidP="003B6501">
            <w:pPr>
              <w:rPr>
                <w:rFonts w:ascii="Franklin Gothic Book" w:hAnsi="Franklin Gothic Book"/>
                <w:sz w:val="21"/>
                <w:szCs w:val="21"/>
              </w:rPr>
            </w:pPr>
            <w:r>
              <w:rPr>
                <w:rFonts w:ascii="Franklin Gothic Book" w:hAnsi="Franklin Gothic Book"/>
                <w:sz w:val="21"/>
                <w:szCs w:val="21"/>
              </w:rPr>
              <w:br/>
            </w:r>
            <w:r w:rsidRPr="00250FA0">
              <w:rPr>
                <w:rFonts w:ascii="Franklin Gothic Book" w:hAnsi="Franklin Gothic Book"/>
                <w:sz w:val="21"/>
                <w:szCs w:val="21"/>
              </w:rPr>
              <w:t>Ensure that you have the capacity and capability to run the project and a robust plan that everyone understands.</w:t>
            </w:r>
            <w:r>
              <w:rPr>
                <w:rFonts w:ascii="Franklin Gothic Book" w:hAnsi="Franklin Gothic Book"/>
                <w:sz w:val="21"/>
                <w:szCs w:val="21"/>
              </w:rPr>
              <w:br/>
            </w:r>
          </w:p>
        </w:tc>
      </w:tr>
      <w:tr w:rsidR="00740A8F" w:rsidRPr="003B6501" w14:paraId="0B164912" w14:textId="77777777" w:rsidTr="005F2098">
        <w:tc>
          <w:tcPr>
            <w:tcW w:w="3248" w:type="dxa"/>
            <w:shd w:val="clear" w:color="auto" w:fill="FBE4D5" w:themeFill="accent2" w:themeFillTint="33"/>
          </w:tcPr>
          <w:p w14:paraId="5ED7A781" w14:textId="2E1758C5" w:rsidR="00740A8F" w:rsidRPr="00250FA0" w:rsidRDefault="00740A8F" w:rsidP="003B6501">
            <w:pPr>
              <w:rPr>
                <w:rStyle w:val="oypena"/>
                <w:rFonts w:ascii="Franklin Gothic Book" w:hAnsi="Franklin Gothic Book"/>
                <w:color w:val="000000"/>
                <w:sz w:val="24"/>
                <w:szCs w:val="24"/>
              </w:rPr>
            </w:pPr>
            <w:r w:rsidRPr="003B6501">
              <w:rPr>
                <w:rStyle w:val="oypena"/>
                <w:rFonts w:ascii="Franklin Gothic Book" w:hAnsi="Franklin Gothic Book"/>
                <w:color w:val="000000"/>
                <w:sz w:val="21"/>
                <w:szCs w:val="21"/>
              </w:rPr>
              <w:br/>
            </w:r>
            <w:r w:rsidR="001D6E08" w:rsidRPr="00250FA0">
              <w:rPr>
                <w:rStyle w:val="oypena"/>
                <w:rFonts w:ascii="Franklin Gothic Book" w:hAnsi="Franklin Gothic Book"/>
                <w:color w:val="000000"/>
                <w:sz w:val="24"/>
                <w:szCs w:val="24"/>
              </w:rPr>
              <w:t>Objectives</w:t>
            </w:r>
          </w:p>
          <w:p w14:paraId="1241E206" w14:textId="77777777" w:rsidR="00740A8F" w:rsidRPr="003B6501" w:rsidRDefault="00740A8F" w:rsidP="003B6501">
            <w:pPr>
              <w:rPr>
                <w:rFonts w:ascii="Franklin Gothic Book" w:hAnsi="Franklin Gothic Book"/>
                <w:sz w:val="21"/>
                <w:szCs w:val="21"/>
              </w:rPr>
            </w:pPr>
          </w:p>
        </w:tc>
        <w:tc>
          <w:tcPr>
            <w:tcW w:w="5768" w:type="dxa"/>
          </w:tcPr>
          <w:p w14:paraId="0488B1B6" w14:textId="70727BD2" w:rsidR="00740A8F" w:rsidRPr="003B6501" w:rsidRDefault="00250FA0" w:rsidP="003B6501">
            <w:pPr>
              <w:rPr>
                <w:rFonts w:ascii="Franklin Gothic Book" w:hAnsi="Franklin Gothic Book"/>
                <w:sz w:val="21"/>
                <w:szCs w:val="21"/>
              </w:rPr>
            </w:pPr>
            <w:r>
              <w:rPr>
                <w:rFonts w:ascii="Franklin Gothic Book" w:hAnsi="Franklin Gothic Book"/>
                <w:sz w:val="21"/>
                <w:szCs w:val="21"/>
              </w:rPr>
              <w:br/>
            </w:r>
            <w:r w:rsidRPr="00250FA0">
              <w:rPr>
                <w:rFonts w:ascii="Franklin Gothic Book" w:hAnsi="Franklin Gothic Book"/>
                <w:sz w:val="21"/>
                <w:szCs w:val="21"/>
              </w:rPr>
              <w:t>Make sure you are clear on your objectives and how these will be delivered</w:t>
            </w:r>
            <w:r w:rsidR="00250E3C">
              <w:rPr>
                <w:rFonts w:ascii="Franklin Gothic Book" w:hAnsi="Franklin Gothic Book"/>
                <w:sz w:val="21"/>
                <w:szCs w:val="21"/>
              </w:rPr>
              <w:t>.</w:t>
            </w:r>
            <w:r>
              <w:rPr>
                <w:rFonts w:ascii="Franklin Gothic Book" w:hAnsi="Franklin Gothic Book"/>
                <w:sz w:val="21"/>
                <w:szCs w:val="21"/>
              </w:rPr>
              <w:br/>
            </w:r>
          </w:p>
        </w:tc>
      </w:tr>
      <w:tr w:rsidR="00740A8F" w:rsidRPr="003B6501" w14:paraId="5DAC9BB5" w14:textId="77777777" w:rsidTr="005F2098">
        <w:tc>
          <w:tcPr>
            <w:tcW w:w="3248" w:type="dxa"/>
            <w:shd w:val="clear" w:color="auto" w:fill="FBE4D5" w:themeFill="accent2" w:themeFillTint="33"/>
          </w:tcPr>
          <w:p w14:paraId="70FDE29F" w14:textId="40CECCF7" w:rsidR="00740A8F" w:rsidRPr="00250FA0" w:rsidRDefault="00740A8F" w:rsidP="003B6501">
            <w:pPr>
              <w:pStyle w:val="cvgsua"/>
              <w:rPr>
                <w:rStyle w:val="oypena"/>
                <w:rFonts w:ascii="Franklin Gothic Book" w:hAnsi="Franklin Gothic Book"/>
                <w:color w:val="000000"/>
              </w:rPr>
            </w:pPr>
            <w:r w:rsidRPr="003B6501">
              <w:rPr>
                <w:rStyle w:val="oypena"/>
                <w:rFonts w:ascii="Franklin Gothic Book" w:hAnsi="Franklin Gothic Book"/>
                <w:color w:val="000000"/>
                <w:sz w:val="21"/>
                <w:szCs w:val="21"/>
              </w:rPr>
              <w:br/>
            </w:r>
            <w:r w:rsidR="001D6E08" w:rsidRPr="00250FA0">
              <w:rPr>
                <w:rStyle w:val="oypena"/>
                <w:rFonts w:ascii="Franklin Gothic Book" w:hAnsi="Franklin Gothic Book"/>
                <w:color w:val="000000"/>
              </w:rPr>
              <w:t>Finance</w:t>
            </w:r>
          </w:p>
          <w:p w14:paraId="56EBD89C" w14:textId="77777777" w:rsidR="00740A8F" w:rsidRPr="003B6501" w:rsidRDefault="00740A8F" w:rsidP="003B6501">
            <w:pPr>
              <w:rPr>
                <w:rFonts w:ascii="Franklin Gothic Book" w:hAnsi="Franklin Gothic Book"/>
                <w:sz w:val="21"/>
                <w:szCs w:val="21"/>
              </w:rPr>
            </w:pPr>
          </w:p>
        </w:tc>
        <w:tc>
          <w:tcPr>
            <w:tcW w:w="5768" w:type="dxa"/>
          </w:tcPr>
          <w:p w14:paraId="30E1B369" w14:textId="730525C4" w:rsidR="00740A8F" w:rsidRPr="003B6501" w:rsidRDefault="00250E3C" w:rsidP="003B6501">
            <w:pPr>
              <w:rPr>
                <w:rFonts w:ascii="Franklin Gothic Book" w:hAnsi="Franklin Gothic Book"/>
                <w:sz w:val="21"/>
                <w:szCs w:val="21"/>
              </w:rPr>
            </w:pPr>
            <w:r>
              <w:rPr>
                <w:rFonts w:ascii="Franklin Gothic Book" w:hAnsi="Franklin Gothic Book"/>
                <w:sz w:val="21"/>
                <w:szCs w:val="21"/>
              </w:rPr>
              <w:br/>
            </w:r>
            <w:r w:rsidRPr="00250E3C">
              <w:rPr>
                <w:rFonts w:ascii="Franklin Gothic Book" w:hAnsi="Franklin Gothic Book"/>
                <w:sz w:val="21"/>
                <w:szCs w:val="21"/>
              </w:rPr>
              <w:t>Identify all costs and make prudent income estimates, ensuring the budget is taut and manages closely</w:t>
            </w:r>
            <w:r>
              <w:rPr>
                <w:rFonts w:ascii="Franklin Gothic Book" w:hAnsi="Franklin Gothic Book"/>
                <w:sz w:val="21"/>
                <w:szCs w:val="21"/>
              </w:rPr>
              <w:t>.</w:t>
            </w:r>
          </w:p>
        </w:tc>
      </w:tr>
      <w:tr w:rsidR="00740A8F" w:rsidRPr="003B6501" w14:paraId="5A3B8F28" w14:textId="77777777" w:rsidTr="005F2098">
        <w:tc>
          <w:tcPr>
            <w:tcW w:w="3248" w:type="dxa"/>
            <w:shd w:val="clear" w:color="auto" w:fill="FBE4D5" w:themeFill="accent2" w:themeFillTint="33"/>
          </w:tcPr>
          <w:p w14:paraId="0B98D298" w14:textId="59D8EB65" w:rsidR="00740A8F" w:rsidRPr="00250FA0" w:rsidRDefault="003B6501" w:rsidP="003B6501">
            <w:pPr>
              <w:rPr>
                <w:rFonts w:ascii="Franklin Gothic Book" w:hAnsi="Franklin Gothic Book"/>
                <w:sz w:val="24"/>
                <w:szCs w:val="24"/>
              </w:rPr>
            </w:pPr>
            <w:r w:rsidRPr="003B6501">
              <w:rPr>
                <w:rStyle w:val="oypena"/>
                <w:rFonts w:ascii="Franklin Gothic Book" w:hAnsi="Franklin Gothic Book"/>
                <w:color w:val="000000"/>
                <w:sz w:val="21"/>
                <w:szCs w:val="21"/>
              </w:rPr>
              <w:br/>
            </w:r>
            <w:r w:rsidR="001D6E08" w:rsidRPr="00250FA0">
              <w:rPr>
                <w:rStyle w:val="oypena"/>
                <w:rFonts w:ascii="Franklin Gothic Book" w:hAnsi="Franklin Gothic Book"/>
                <w:color w:val="000000"/>
                <w:sz w:val="24"/>
                <w:szCs w:val="24"/>
              </w:rPr>
              <w:t>Sales</w:t>
            </w:r>
            <w:r w:rsidRPr="00250FA0">
              <w:rPr>
                <w:rStyle w:val="oypena"/>
                <w:rFonts w:ascii="Franklin Gothic Book" w:hAnsi="Franklin Gothic Book"/>
                <w:color w:val="000000"/>
                <w:sz w:val="24"/>
                <w:szCs w:val="24"/>
              </w:rPr>
              <w:br/>
            </w:r>
          </w:p>
        </w:tc>
        <w:tc>
          <w:tcPr>
            <w:tcW w:w="5768" w:type="dxa"/>
          </w:tcPr>
          <w:p w14:paraId="00D3D914" w14:textId="77B71164" w:rsidR="00740A8F" w:rsidRPr="003B6501" w:rsidRDefault="00250E3C" w:rsidP="003B6501">
            <w:pPr>
              <w:rPr>
                <w:rFonts w:ascii="Franklin Gothic Book" w:hAnsi="Franklin Gothic Book"/>
                <w:sz w:val="21"/>
                <w:szCs w:val="21"/>
              </w:rPr>
            </w:pPr>
            <w:r>
              <w:rPr>
                <w:rFonts w:ascii="Franklin Gothic Book" w:hAnsi="Franklin Gothic Book"/>
                <w:sz w:val="21"/>
                <w:szCs w:val="21"/>
              </w:rPr>
              <w:br/>
            </w:r>
            <w:r w:rsidRPr="00250E3C">
              <w:rPr>
                <w:rFonts w:ascii="Franklin Gothic Book" w:hAnsi="Franklin Gothic Book"/>
                <w:sz w:val="21"/>
                <w:szCs w:val="21"/>
              </w:rPr>
              <w:t>Have an effective sales and marketing plan that you are confident will deliver your Break Even Point in sales</w:t>
            </w:r>
            <w:r>
              <w:rPr>
                <w:rFonts w:ascii="Franklin Gothic Book" w:hAnsi="Franklin Gothic Book"/>
                <w:sz w:val="21"/>
                <w:szCs w:val="21"/>
              </w:rPr>
              <w:t>.</w:t>
            </w:r>
            <w:r>
              <w:rPr>
                <w:rFonts w:ascii="Franklin Gothic Book" w:hAnsi="Franklin Gothic Book"/>
                <w:sz w:val="21"/>
                <w:szCs w:val="21"/>
              </w:rPr>
              <w:br/>
            </w:r>
          </w:p>
        </w:tc>
      </w:tr>
      <w:tr w:rsidR="00740A8F" w:rsidRPr="003B6501" w14:paraId="5D94259E" w14:textId="77777777" w:rsidTr="005F2098">
        <w:tc>
          <w:tcPr>
            <w:tcW w:w="3248" w:type="dxa"/>
            <w:shd w:val="clear" w:color="auto" w:fill="FBE4D5" w:themeFill="accent2" w:themeFillTint="33"/>
          </w:tcPr>
          <w:p w14:paraId="43C665B1" w14:textId="637B950C" w:rsidR="00740A8F" w:rsidRPr="00250FA0" w:rsidRDefault="001D6E08" w:rsidP="003B6501">
            <w:pPr>
              <w:pStyle w:val="cvgsua"/>
              <w:rPr>
                <w:rFonts w:ascii="Franklin Gothic Book" w:hAnsi="Franklin Gothic Book"/>
                <w:color w:val="000000"/>
              </w:rPr>
            </w:pPr>
            <w:r>
              <w:rPr>
                <w:rStyle w:val="oypena"/>
                <w:rFonts w:ascii="Franklin Gothic Book" w:hAnsi="Franklin Gothic Book"/>
                <w:color w:val="000000"/>
                <w:sz w:val="21"/>
                <w:szCs w:val="21"/>
              </w:rPr>
              <w:br/>
            </w:r>
            <w:r w:rsidRPr="00250FA0">
              <w:rPr>
                <w:rStyle w:val="oypena"/>
                <w:rFonts w:ascii="Franklin Gothic Book" w:hAnsi="Franklin Gothic Book"/>
                <w:color w:val="000000"/>
              </w:rPr>
              <w:t>Contracts</w:t>
            </w:r>
            <w:r w:rsidR="003B6501" w:rsidRPr="00250FA0">
              <w:rPr>
                <w:rStyle w:val="oypena"/>
              </w:rPr>
              <w:br/>
            </w:r>
          </w:p>
        </w:tc>
        <w:tc>
          <w:tcPr>
            <w:tcW w:w="5768" w:type="dxa"/>
          </w:tcPr>
          <w:p w14:paraId="2D382299" w14:textId="64B2CD62" w:rsidR="00740A8F" w:rsidRPr="003B6501" w:rsidRDefault="00ED6954" w:rsidP="003B6501">
            <w:pPr>
              <w:rPr>
                <w:rFonts w:ascii="Franklin Gothic Book" w:hAnsi="Franklin Gothic Book"/>
                <w:sz w:val="21"/>
                <w:szCs w:val="21"/>
              </w:rPr>
            </w:pPr>
            <w:r>
              <w:rPr>
                <w:rFonts w:ascii="Franklin Gothic Book" w:hAnsi="Franklin Gothic Book"/>
                <w:sz w:val="21"/>
                <w:szCs w:val="21"/>
              </w:rPr>
              <w:br/>
            </w:r>
            <w:r w:rsidRPr="00ED6954">
              <w:rPr>
                <w:rFonts w:ascii="Franklin Gothic Book" w:hAnsi="Franklin Gothic Book"/>
                <w:sz w:val="21"/>
                <w:szCs w:val="21"/>
              </w:rPr>
              <w:t>If using an external contractor (e</w:t>
            </w:r>
            <w:r>
              <w:rPr>
                <w:rFonts w:ascii="Franklin Gothic Book" w:hAnsi="Franklin Gothic Book"/>
                <w:sz w:val="21"/>
                <w:szCs w:val="21"/>
              </w:rPr>
              <w:t>.</w:t>
            </w:r>
            <w:r w:rsidRPr="00ED6954">
              <w:rPr>
                <w:rFonts w:ascii="Franklin Gothic Book" w:hAnsi="Franklin Gothic Book"/>
                <w:sz w:val="21"/>
                <w:szCs w:val="21"/>
              </w:rPr>
              <w:t>g</w:t>
            </w:r>
            <w:r>
              <w:rPr>
                <w:rFonts w:ascii="Franklin Gothic Book" w:hAnsi="Franklin Gothic Book"/>
                <w:sz w:val="21"/>
                <w:szCs w:val="21"/>
              </w:rPr>
              <w:t>.</w:t>
            </w:r>
            <w:r w:rsidRPr="00ED6954">
              <w:rPr>
                <w:rFonts w:ascii="Franklin Gothic Book" w:hAnsi="Franklin Gothic Book"/>
                <w:sz w:val="21"/>
                <w:szCs w:val="21"/>
              </w:rPr>
              <w:t xml:space="preserve"> band/DJ, local business) ensure you have a written agreement that doesn't place undue liability on you and that they have insurance.</w:t>
            </w:r>
            <w:r>
              <w:rPr>
                <w:rFonts w:ascii="Franklin Gothic Book" w:hAnsi="Franklin Gothic Book"/>
                <w:sz w:val="21"/>
                <w:szCs w:val="21"/>
              </w:rPr>
              <w:br/>
            </w:r>
          </w:p>
        </w:tc>
      </w:tr>
      <w:tr w:rsidR="00740A8F" w:rsidRPr="003B6501" w14:paraId="4B452E06" w14:textId="77777777" w:rsidTr="005F2098">
        <w:tc>
          <w:tcPr>
            <w:tcW w:w="3248" w:type="dxa"/>
            <w:shd w:val="clear" w:color="auto" w:fill="FBE4D5" w:themeFill="accent2" w:themeFillTint="33"/>
          </w:tcPr>
          <w:p w14:paraId="1773F6AB" w14:textId="3B0C23E6" w:rsidR="001D6E08" w:rsidRPr="00250FA0" w:rsidRDefault="00740A8F" w:rsidP="001D6E08">
            <w:pPr>
              <w:pStyle w:val="cvgsua"/>
              <w:rPr>
                <w:rFonts w:ascii="Franklin Gothic Book" w:hAnsi="Franklin Gothic Book"/>
              </w:rPr>
            </w:pPr>
            <w:r w:rsidRPr="003B6501">
              <w:rPr>
                <w:rStyle w:val="oypena"/>
                <w:rFonts w:ascii="Franklin Gothic Book" w:hAnsi="Franklin Gothic Book"/>
                <w:color w:val="000000"/>
                <w:sz w:val="21"/>
                <w:szCs w:val="21"/>
              </w:rPr>
              <w:br/>
            </w:r>
            <w:r w:rsidR="001D6E08" w:rsidRPr="00250FA0">
              <w:rPr>
                <w:rFonts w:ascii="Franklin Gothic Book" w:hAnsi="Franklin Gothic Book"/>
              </w:rPr>
              <w:t>Compliance</w:t>
            </w:r>
          </w:p>
        </w:tc>
        <w:tc>
          <w:tcPr>
            <w:tcW w:w="5768" w:type="dxa"/>
          </w:tcPr>
          <w:p w14:paraId="56CAB08C" w14:textId="77777777" w:rsidR="00740A8F" w:rsidRPr="003B6501" w:rsidRDefault="00740A8F" w:rsidP="003B6501">
            <w:pPr>
              <w:rPr>
                <w:rFonts w:ascii="Franklin Gothic Book" w:hAnsi="Franklin Gothic Book"/>
                <w:sz w:val="21"/>
                <w:szCs w:val="21"/>
              </w:rPr>
            </w:pPr>
          </w:p>
          <w:p w14:paraId="2AD512F6" w14:textId="3940D81F" w:rsidR="00740A8F" w:rsidRPr="003B6501" w:rsidRDefault="00954B04" w:rsidP="003B6501">
            <w:pPr>
              <w:rPr>
                <w:rFonts w:ascii="Franklin Gothic Book" w:hAnsi="Franklin Gothic Book"/>
                <w:sz w:val="21"/>
                <w:szCs w:val="21"/>
              </w:rPr>
            </w:pPr>
            <w:r w:rsidRPr="00954B04">
              <w:rPr>
                <w:rFonts w:ascii="Franklin Gothic Book" w:hAnsi="Franklin Gothic Book"/>
                <w:sz w:val="21"/>
                <w:szCs w:val="21"/>
              </w:rPr>
              <w:t xml:space="preserve">Use the project checklist to ensure your activities will be safe and legally compliant. </w:t>
            </w:r>
            <w:r>
              <w:rPr>
                <w:rFonts w:ascii="Franklin Gothic Book" w:hAnsi="Franklin Gothic Book"/>
                <w:sz w:val="21"/>
                <w:szCs w:val="21"/>
              </w:rPr>
              <w:br/>
            </w:r>
          </w:p>
        </w:tc>
      </w:tr>
      <w:tr w:rsidR="001D6E08" w:rsidRPr="003B6501" w14:paraId="28932DF0" w14:textId="77777777" w:rsidTr="005F2098">
        <w:tc>
          <w:tcPr>
            <w:tcW w:w="3248" w:type="dxa"/>
            <w:shd w:val="clear" w:color="auto" w:fill="FBE4D5" w:themeFill="accent2" w:themeFillTint="33"/>
          </w:tcPr>
          <w:p w14:paraId="1F7B7977" w14:textId="6D9148AF" w:rsidR="001D6E08" w:rsidRPr="00250FA0" w:rsidRDefault="001D6E08" w:rsidP="001D6E08">
            <w:pPr>
              <w:pStyle w:val="cvgsua"/>
              <w:rPr>
                <w:rStyle w:val="oypena"/>
                <w:rFonts w:ascii="Franklin Gothic Book" w:hAnsi="Franklin Gothic Book"/>
                <w:color w:val="000000"/>
              </w:rPr>
            </w:pPr>
            <w:r w:rsidRPr="00250FA0">
              <w:rPr>
                <w:rStyle w:val="oypena"/>
                <w:rFonts w:ascii="Franklin Gothic Book" w:hAnsi="Franklin Gothic Book"/>
                <w:color w:val="000000"/>
              </w:rPr>
              <w:br/>
            </w:r>
            <w:r w:rsidRPr="00250FA0">
              <w:rPr>
                <w:rStyle w:val="oypena"/>
                <w:rFonts w:ascii="Franklin Gothic Book" w:hAnsi="Franklin Gothic Book"/>
                <w:color w:val="000000"/>
              </w:rPr>
              <w:t>Risk assessment</w:t>
            </w:r>
            <w:r w:rsidRPr="00250FA0">
              <w:rPr>
                <w:rStyle w:val="oypena"/>
                <w:rFonts w:ascii="Franklin Gothic Book" w:hAnsi="Franklin Gothic Book"/>
                <w:color w:val="000000"/>
              </w:rPr>
              <w:br/>
            </w:r>
          </w:p>
        </w:tc>
        <w:tc>
          <w:tcPr>
            <w:tcW w:w="5768" w:type="dxa"/>
          </w:tcPr>
          <w:p w14:paraId="5EEF977B" w14:textId="4B2BD8E3" w:rsidR="001D6E08" w:rsidRPr="003B6501" w:rsidRDefault="00E95037" w:rsidP="003B6501">
            <w:pPr>
              <w:rPr>
                <w:rFonts w:ascii="Franklin Gothic Book" w:hAnsi="Franklin Gothic Book"/>
                <w:sz w:val="21"/>
                <w:szCs w:val="21"/>
              </w:rPr>
            </w:pPr>
            <w:r>
              <w:rPr>
                <w:rFonts w:ascii="Franklin Gothic Book" w:hAnsi="Franklin Gothic Book"/>
                <w:sz w:val="21"/>
                <w:szCs w:val="21"/>
              </w:rPr>
              <w:br/>
            </w:r>
            <w:r w:rsidRPr="00E95037">
              <w:rPr>
                <w:rFonts w:ascii="Franklin Gothic Book" w:hAnsi="Franklin Gothic Book"/>
                <w:sz w:val="21"/>
                <w:szCs w:val="21"/>
              </w:rPr>
              <w:t>Carry out a risk assessment and identify any mitigation/avoidance action that may be necessary, particularly H&amp;SW.</w:t>
            </w:r>
            <w:r>
              <w:rPr>
                <w:rFonts w:ascii="Franklin Gothic Book" w:hAnsi="Franklin Gothic Book"/>
                <w:sz w:val="21"/>
                <w:szCs w:val="21"/>
              </w:rPr>
              <w:br/>
            </w:r>
          </w:p>
        </w:tc>
      </w:tr>
      <w:tr w:rsidR="001D6E08" w:rsidRPr="003B6501" w14:paraId="76449434" w14:textId="77777777" w:rsidTr="005F2098">
        <w:tc>
          <w:tcPr>
            <w:tcW w:w="3248" w:type="dxa"/>
            <w:shd w:val="clear" w:color="auto" w:fill="FBE4D5" w:themeFill="accent2" w:themeFillTint="33"/>
          </w:tcPr>
          <w:p w14:paraId="742FDAC6" w14:textId="77777777" w:rsidR="001D6E08" w:rsidRDefault="0055162C" w:rsidP="001D6E08">
            <w:pPr>
              <w:pStyle w:val="cvgsua"/>
              <w:rPr>
                <w:rStyle w:val="oypena"/>
                <w:rFonts w:ascii="Franklin Gothic Book" w:hAnsi="Franklin Gothic Book"/>
                <w:color w:val="000000"/>
              </w:rPr>
            </w:pPr>
            <w:r>
              <w:rPr>
                <w:rStyle w:val="oypena"/>
                <w:rFonts w:ascii="Franklin Gothic Book" w:hAnsi="Franklin Gothic Book"/>
                <w:color w:val="000000"/>
                <w:sz w:val="21"/>
                <w:szCs w:val="21"/>
              </w:rPr>
              <w:br/>
            </w:r>
            <w:r w:rsidRPr="00250FA0">
              <w:rPr>
                <w:rStyle w:val="oypena"/>
                <w:rFonts w:ascii="Franklin Gothic Book" w:hAnsi="Franklin Gothic Book"/>
                <w:color w:val="000000"/>
              </w:rPr>
              <w:t>Insurance</w:t>
            </w:r>
            <w:r w:rsidRPr="00250FA0">
              <w:rPr>
                <w:rStyle w:val="oypena"/>
                <w:rFonts w:ascii="Franklin Gothic Book" w:hAnsi="Franklin Gothic Book"/>
                <w:color w:val="000000"/>
              </w:rPr>
              <w:br/>
            </w:r>
          </w:p>
          <w:p w14:paraId="6EAF2966" w14:textId="2743013B" w:rsidR="00586667" w:rsidRPr="00586667" w:rsidRDefault="00586667" w:rsidP="00586667">
            <w:pPr>
              <w:rPr>
                <w:lang w:eastAsia="en-GB"/>
              </w:rPr>
            </w:pPr>
          </w:p>
        </w:tc>
        <w:tc>
          <w:tcPr>
            <w:tcW w:w="5768" w:type="dxa"/>
          </w:tcPr>
          <w:p w14:paraId="50D42963" w14:textId="64247A4E" w:rsidR="001D6E08" w:rsidRPr="003B6501" w:rsidRDefault="00E95037" w:rsidP="003B6501">
            <w:pPr>
              <w:rPr>
                <w:rFonts w:ascii="Franklin Gothic Book" w:hAnsi="Franklin Gothic Book"/>
                <w:sz w:val="21"/>
                <w:szCs w:val="21"/>
              </w:rPr>
            </w:pPr>
            <w:r>
              <w:rPr>
                <w:rFonts w:ascii="Franklin Gothic Book" w:hAnsi="Franklin Gothic Book"/>
                <w:sz w:val="21"/>
                <w:szCs w:val="21"/>
              </w:rPr>
              <w:br/>
            </w:r>
            <w:r w:rsidRPr="00E95037">
              <w:rPr>
                <w:rFonts w:ascii="Franklin Gothic Book" w:hAnsi="Franklin Gothic Book"/>
                <w:sz w:val="21"/>
                <w:szCs w:val="21"/>
              </w:rPr>
              <w:t>Check your insurance covers the activity and, for major events, you may wish to consider cancellation insurance, or have a contingency plan.</w:t>
            </w:r>
          </w:p>
        </w:tc>
      </w:tr>
    </w:tbl>
    <w:p w14:paraId="6D832A3C" w14:textId="77777777" w:rsidR="00586667" w:rsidRPr="00586667" w:rsidRDefault="00586667" w:rsidP="00586667">
      <w:pPr>
        <w:rPr>
          <w:rFonts w:ascii="Franklin Gothic Book" w:hAnsi="Franklin Gothic Book"/>
          <w:sz w:val="21"/>
          <w:szCs w:val="21"/>
        </w:rPr>
      </w:pPr>
    </w:p>
    <w:sectPr w:rsidR="00586667" w:rsidRPr="00586667" w:rsidSect="00916751">
      <w:headerReference w:type="default" r:id="rId7"/>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D1B0" w14:textId="77777777" w:rsidR="007D2306" w:rsidRDefault="007D2306" w:rsidP="006B7DFD">
      <w:pPr>
        <w:spacing w:after="0" w:line="240" w:lineRule="auto"/>
      </w:pPr>
      <w:r>
        <w:separator/>
      </w:r>
    </w:p>
  </w:endnote>
  <w:endnote w:type="continuationSeparator" w:id="0">
    <w:p w14:paraId="14852EA9" w14:textId="77777777" w:rsidR="007D2306" w:rsidRDefault="007D2306" w:rsidP="006B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170D" w14:textId="77777777" w:rsidR="007D2306" w:rsidRDefault="007D2306" w:rsidP="006B7DFD">
      <w:pPr>
        <w:spacing w:after="0" w:line="240" w:lineRule="auto"/>
      </w:pPr>
      <w:r>
        <w:separator/>
      </w:r>
    </w:p>
  </w:footnote>
  <w:footnote w:type="continuationSeparator" w:id="0">
    <w:p w14:paraId="601FC7FD" w14:textId="77777777" w:rsidR="007D2306" w:rsidRDefault="007D2306" w:rsidP="006B7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8747" w14:textId="134CB3C1" w:rsidR="00916751" w:rsidRDefault="00916751" w:rsidP="00AC5F0C">
    <w:pPr>
      <w:pStyle w:val="Header"/>
      <w:rPr>
        <w:rStyle w:val="oypena"/>
        <w:rFonts w:ascii="Franklin Gothic Medium" w:hAnsi="Franklin Gothic Medium"/>
        <w:color w:val="000000"/>
        <w:sz w:val="28"/>
        <w:szCs w:val="28"/>
      </w:rPr>
    </w:pPr>
    <w:r>
      <w:rPr>
        <w:rFonts w:ascii="Franklin Gothic Medium" w:hAnsi="Franklin Gothic Medium"/>
        <w:noProof/>
        <w:color w:val="000000"/>
        <w:sz w:val="28"/>
        <w:szCs w:val="28"/>
      </w:rPr>
      <w:drawing>
        <wp:anchor distT="0" distB="0" distL="114300" distR="114300" simplePos="0" relativeHeight="251658240" behindDoc="0" locked="0" layoutInCell="1" allowOverlap="1" wp14:anchorId="670CF8E8" wp14:editId="1DC35E4A">
          <wp:simplePos x="0" y="0"/>
          <wp:positionH relativeFrom="margin">
            <wp:posOffset>4419600</wp:posOffset>
          </wp:positionH>
          <wp:positionV relativeFrom="paragraph">
            <wp:posOffset>46990</wp:posOffset>
          </wp:positionV>
          <wp:extent cx="1552575" cy="735036"/>
          <wp:effectExtent l="0" t="0" r="0" b="8255"/>
          <wp:wrapNone/>
          <wp:docPr id="902388340" name="Picture 1" descr="A logo with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340" name="Picture 1" descr="A logo with rainbow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735036"/>
                  </a:xfrm>
                  <a:prstGeom prst="rect">
                    <a:avLst/>
                  </a:prstGeom>
                </pic:spPr>
              </pic:pic>
            </a:graphicData>
          </a:graphic>
          <wp14:sizeRelH relativeFrom="margin">
            <wp14:pctWidth>0</wp14:pctWidth>
          </wp14:sizeRelH>
          <wp14:sizeRelV relativeFrom="margin">
            <wp14:pctHeight>0</wp14:pctHeight>
          </wp14:sizeRelV>
        </wp:anchor>
      </w:drawing>
    </w:r>
  </w:p>
  <w:p w14:paraId="3E247BE5" w14:textId="2F78AEA1" w:rsidR="00AC5F0C" w:rsidRDefault="00370E69" w:rsidP="00AC5F0C">
    <w:pPr>
      <w:pStyle w:val="Header"/>
      <w:rPr>
        <w:rStyle w:val="oypena"/>
        <w:rFonts w:ascii="Franklin Gothic Medium" w:hAnsi="Franklin Gothic Medium"/>
        <w:color w:val="000000"/>
        <w:sz w:val="28"/>
        <w:szCs w:val="28"/>
      </w:rPr>
    </w:pPr>
    <w:r w:rsidRPr="00370E69">
      <w:rPr>
        <w:rStyle w:val="oypena"/>
        <w:rFonts w:ascii="Franklin Gothic Medium" w:hAnsi="Franklin Gothic Medium"/>
        <w:color w:val="000000"/>
        <w:sz w:val="28"/>
        <w:szCs w:val="28"/>
      </w:rPr>
      <w:t>Maximising income</w:t>
    </w:r>
  </w:p>
  <w:p w14:paraId="21EC99F2" w14:textId="77777777" w:rsidR="00370E69" w:rsidRDefault="00370E69" w:rsidP="00AC5F0C">
    <w:pPr>
      <w:pStyle w:val="Header"/>
      <w:rPr>
        <w:rFonts w:ascii="Franklin Gothic Medium" w:hAnsi="Franklin Gothic Medium"/>
        <w:sz w:val="28"/>
        <w:szCs w:val="28"/>
      </w:rPr>
    </w:pPr>
  </w:p>
  <w:p w14:paraId="303A21C5" w14:textId="77777777" w:rsidR="00AC5F0C" w:rsidRDefault="00AC5F0C" w:rsidP="00AC5F0C">
    <w:pPr>
      <w:pStyle w:val="Header"/>
      <w:rPr>
        <w:rFonts w:ascii="Franklin Gothic Medium" w:hAnsi="Franklin Gothic Medium"/>
        <w:sz w:val="28"/>
        <w:szCs w:val="28"/>
      </w:rPr>
    </w:pPr>
  </w:p>
  <w:p w14:paraId="28402E9D" w14:textId="77777777" w:rsidR="00AC5F0C" w:rsidRPr="006B7DFD" w:rsidRDefault="00AC5F0C" w:rsidP="00AC5F0C">
    <w:pPr>
      <w:pStyle w:val="Header"/>
      <w:rPr>
        <w:rFonts w:ascii="Franklin Gothic Medium" w:hAnsi="Franklin Gothic Medium"/>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6617F"/>
    <w:multiLevelType w:val="hybridMultilevel"/>
    <w:tmpl w:val="2CC030FE"/>
    <w:lvl w:ilvl="0" w:tplc="14F2066A">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9761C"/>
    <w:multiLevelType w:val="hybridMultilevel"/>
    <w:tmpl w:val="E2F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3500B"/>
    <w:multiLevelType w:val="hybridMultilevel"/>
    <w:tmpl w:val="521676C0"/>
    <w:lvl w:ilvl="0" w:tplc="14F2066A">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C0875"/>
    <w:multiLevelType w:val="multilevel"/>
    <w:tmpl w:val="64E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C132F"/>
    <w:multiLevelType w:val="multilevel"/>
    <w:tmpl w:val="5408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950709">
    <w:abstractNumId w:val="4"/>
  </w:num>
  <w:num w:numId="2" w16cid:durableId="1284001138">
    <w:abstractNumId w:val="3"/>
  </w:num>
  <w:num w:numId="3" w16cid:durableId="2063553653">
    <w:abstractNumId w:val="1"/>
  </w:num>
  <w:num w:numId="4" w16cid:durableId="1482389088">
    <w:abstractNumId w:val="2"/>
  </w:num>
  <w:num w:numId="5" w16cid:durableId="156953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D"/>
    <w:rsid w:val="000007B8"/>
    <w:rsid w:val="00001A1B"/>
    <w:rsid w:val="00001C90"/>
    <w:rsid w:val="000044EE"/>
    <w:rsid w:val="00005D26"/>
    <w:rsid w:val="00007410"/>
    <w:rsid w:val="000157B1"/>
    <w:rsid w:val="000160C1"/>
    <w:rsid w:val="0002031C"/>
    <w:rsid w:val="000222C8"/>
    <w:rsid w:val="00023399"/>
    <w:rsid w:val="00032EE0"/>
    <w:rsid w:val="000334A1"/>
    <w:rsid w:val="00036DFD"/>
    <w:rsid w:val="000375EB"/>
    <w:rsid w:val="00041EFD"/>
    <w:rsid w:val="00043DD2"/>
    <w:rsid w:val="000467CE"/>
    <w:rsid w:val="00050A01"/>
    <w:rsid w:val="00052629"/>
    <w:rsid w:val="00056CC8"/>
    <w:rsid w:val="0005763D"/>
    <w:rsid w:val="000700F4"/>
    <w:rsid w:val="00070E16"/>
    <w:rsid w:val="000749C1"/>
    <w:rsid w:val="00080A5E"/>
    <w:rsid w:val="00081389"/>
    <w:rsid w:val="00085F43"/>
    <w:rsid w:val="00086225"/>
    <w:rsid w:val="00087E99"/>
    <w:rsid w:val="0009019A"/>
    <w:rsid w:val="00090E51"/>
    <w:rsid w:val="0009383B"/>
    <w:rsid w:val="000952D6"/>
    <w:rsid w:val="00095B8B"/>
    <w:rsid w:val="000960D9"/>
    <w:rsid w:val="00096B54"/>
    <w:rsid w:val="000A052A"/>
    <w:rsid w:val="000A284B"/>
    <w:rsid w:val="000A357E"/>
    <w:rsid w:val="000A6D41"/>
    <w:rsid w:val="000B02A6"/>
    <w:rsid w:val="000B2D0E"/>
    <w:rsid w:val="000B3323"/>
    <w:rsid w:val="000B473C"/>
    <w:rsid w:val="000C2149"/>
    <w:rsid w:val="000C7699"/>
    <w:rsid w:val="000D4F73"/>
    <w:rsid w:val="000E1B5B"/>
    <w:rsid w:val="000E2993"/>
    <w:rsid w:val="000E69DA"/>
    <w:rsid w:val="000F0F62"/>
    <w:rsid w:val="000F755A"/>
    <w:rsid w:val="00100B38"/>
    <w:rsid w:val="00103D89"/>
    <w:rsid w:val="001051C5"/>
    <w:rsid w:val="001073F2"/>
    <w:rsid w:val="0010742C"/>
    <w:rsid w:val="00111035"/>
    <w:rsid w:val="00113510"/>
    <w:rsid w:val="00115844"/>
    <w:rsid w:val="00116C3E"/>
    <w:rsid w:val="00122CDB"/>
    <w:rsid w:val="00122E33"/>
    <w:rsid w:val="00123E40"/>
    <w:rsid w:val="001243DE"/>
    <w:rsid w:val="00125258"/>
    <w:rsid w:val="00131CB5"/>
    <w:rsid w:val="0013671A"/>
    <w:rsid w:val="00142907"/>
    <w:rsid w:val="00146861"/>
    <w:rsid w:val="00147459"/>
    <w:rsid w:val="00150344"/>
    <w:rsid w:val="00150C03"/>
    <w:rsid w:val="001512BE"/>
    <w:rsid w:val="00155F8F"/>
    <w:rsid w:val="00156794"/>
    <w:rsid w:val="00161A05"/>
    <w:rsid w:val="00165CDA"/>
    <w:rsid w:val="00166237"/>
    <w:rsid w:val="001707C0"/>
    <w:rsid w:val="00172170"/>
    <w:rsid w:val="00173FE6"/>
    <w:rsid w:val="00175045"/>
    <w:rsid w:val="00180314"/>
    <w:rsid w:val="0018036E"/>
    <w:rsid w:val="001858A3"/>
    <w:rsid w:val="0018602E"/>
    <w:rsid w:val="00186E2B"/>
    <w:rsid w:val="00187BA5"/>
    <w:rsid w:val="00190E51"/>
    <w:rsid w:val="00193C34"/>
    <w:rsid w:val="0019488B"/>
    <w:rsid w:val="001A7997"/>
    <w:rsid w:val="001A7A32"/>
    <w:rsid w:val="001B2B64"/>
    <w:rsid w:val="001B4F1C"/>
    <w:rsid w:val="001B7BE7"/>
    <w:rsid w:val="001C29E2"/>
    <w:rsid w:val="001C3035"/>
    <w:rsid w:val="001C4228"/>
    <w:rsid w:val="001D0311"/>
    <w:rsid w:val="001D638C"/>
    <w:rsid w:val="001D65A8"/>
    <w:rsid w:val="001D6E08"/>
    <w:rsid w:val="001E0532"/>
    <w:rsid w:val="001E5424"/>
    <w:rsid w:val="001F2492"/>
    <w:rsid w:val="001F251F"/>
    <w:rsid w:val="001F3449"/>
    <w:rsid w:val="001F4C08"/>
    <w:rsid w:val="00205502"/>
    <w:rsid w:val="00207A34"/>
    <w:rsid w:val="00211F03"/>
    <w:rsid w:val="002126A0"/>
    <w:rsid w:val="00212826"/>
    <w:rsid w:val="00216AC5"/>
    <w:rsid w:val="002238BF"/>
    <w:rsid w:val="00235D6E"/>
    <w:rsid w:val="002363A8"/>
    <w:rsid w:val="0024165D"/>
    <w:rsid w:val="00241F7E"/>
    <w:rsid w:val="00242551"/>
    <w:rsid w:val="00242B8D"/>
    <w:rsid w:val="00244299"/>
    <w:rsid w:val="002465FB"/>
    <w:rsid w:val="00250E3C"/>
    <w:rsid w:val="00250FA0"/>
    <w:rsid w:val="00254D3C"/>
    <w:rsid w:val="00257032"/>
    <w:rsid w:val="00257203"/>
    <w:rsid w:val="00261ED3"/>
    <w:rsid w:val="00264942"/>
    <w:rsid w:val="00265033"/>
    <w:rsid w:val="0027173D"/>
    <w:rsid w:val="002720B4"/>
    <w:rsid w:val="00274886"/>
    <w:rsid w:val="002764BE"/>
    <w:rsid w:val="00277A2C"/>
    <w:rsid w:val="00280F9D"/>
    <w:rsid w:val="00281BB1"/>
    <w:rsid w:val="002825E4"/>
    <w:rsid w:val="00283E08"/>
    <w:rsid w:val="0028591D"/>
    <w:rsid w:val="00287124"/>
    <w:rsid w:val="002914C8"/>
    <w:rsid w:val="00291F0E"/>
    <w:rsid w:val="00294561"/>
    <w:rsid w:val="0029474B"/>
    <w:rsid w:val="00295EC3"/>
    <w:rsid w:val="00297076"/>
    <w:rsid w:val="0029767B"/>
    <w:rsid w:val="002A1DB0"/>
    <w:rsid w:val="002A2824"/>
    <w:rsid w:val="002A31C5"/>
    <w:rsid w:val="002B0B8E"/>
    <w:rsid w:val="002B4058"/>
    <w:rsid w:val="002B4208"/>
    <w:rsid w:val="002B5E58"/>
    <w:rsid w:val="002C3BCA"/>
    <w:rsid w:val="002C3FCC"/>
    <w:rsid w:val="002C5393"/>
    <w:rsid w:val="002C5A61"/>
    <w:rsid w:val="002C5AC6"/>
    <w:rsid w:val="002C5F2A"/>
    <w:rsid w:val="002C7E55"/>
    <w:rsid w:val="002D092D"/>
    <w:rsid w:val="002D0F56"/>
    <w:rsid w:val="002D4F52"/>
    <w:rsid w:val="002D613E"/>
    <w:rsid w:val="002E310E"/>
    <w:rsid w:val="002E45ED"/>
    <w:rsid w:val="0030033F"/>
    <w:rsid w:val="003010C1"/>
    <w:rsid w:val="003062FD"/>
    <w:rsid w:val="003112F8"/>
    <w:rsid w:val="003117BA"/>
    <w:rsid w:val="0031322A"/>
    <w:rsid w:val="00314BA1"/>
    <w:rsid w:val="0031512D"/>
    <w:rsid w:val="00315643"/>
    <w:rsid w:val="0033118B"/>
    <w:rsid w:val="00332462"/>
    <w:rsid w:val="00334911"/>
    <w:rsid w:val="003375E7"/>
    <w:rsid w:val="00342A09"/>
    <w:rsid w:val="003452DD"/>
    <w:rsid w:val="003462D9"/>
    <w:rsid w:val="00350B0B"/>
    <w:rsid w:val="00351A42"/>
    <w:rsid w:val="00352E59"/>
    <w:rsid w:val="0035336A"/>
    <w:rsid w:val="003558BC"/>
    <w:rsid w:val="00360217"/>
    <w:rsid w:val="00361CBE"/>
    <w:rsid w:val="003634A7"/>
    <w:rsid w:val="0036645B"/>
    <w:rsid w:val="00366E1D"/>
    <w:rsid w:val="00367382"/>
    <w:rsid w:val="00370E69"/>
    <w:rsid w:val="00373831"/>
    <w:rsid w:val="00374718"/>
    <w:rsid w:val="00376D06"/>
    <w:rsid w:val="00377BA6"/>
    <w:rsid w:val="00382571"/>
    <w:rsid w:val="00383FE3"/>
    <w:rsid w:val="00384C3F"/>
    <w:rsid w:val="0039469A"/>
    <w:rsid w:val="00396AD9"/>
    <w:rsid w:val="00396D3D"/>
    <w:rsid w:val="003A2008"/>
    <w:rsid w:val="003A27A9"/>
    <w:rsid w:val="003A2D46"/>
    <w:rsid w:val="003A4C8C"/>
    <w:rsid w:val="003A7664"/>
    <w:rsid w:val="003B1592"/>
    <w:rsid w:val="003B31F9"/>
    <w:rsid w:val="003B4AA7"/>
    <w:rsid w:val="003B5BCF"/>
    <w:rsid w:val="003B6501"/>
    <w:rsid w:val="003C0B56"/>
    <w:rsid w:val="003C39FE"/>
    <w:rsid w:val="003C5850"/>
    <w:rsid w:val="003C6059"/>
    <w:rsid w:val="003C67E0"/>
    <w:rsid w:val="003D0C77"/>
    <w:rsid w:val="003D11DF"/>
    <w:rsid w:val="003D2D88"/>
    <w:rsid w:val="003D3C71"/>
    <w:rsid w:val="003F174E"/>
    <w:rsid w:val="003F6FAE"/>
    <w:rsid w:val="004003CC"/>
    <w:rsid w:val="0040201D"/>
    <w:rsid w:val="00404578"/>
    <w:rsid w:val="00412A09"/>
    <w:rsid w:val="00412CD7"/>
    <w:rsid w:val="00414F1B"/>
    <w:rsid w:val="00415A3E"/>
    <w:rsid w:val="0042059F"/>
    <w:rsid w:val="00425D5A"/>
    <w:rsid w:val="00427948"/>
    <w:rsid w:val="004316EE"/>
    <w:rsid w:val="00432042"/>
    <w:rsid w:val="00432FC0"/>
    <w:rsid w:val="00437908"/>
    <w:rsid w:val="00437D47"/>
    <w:rsid w:val="00442F88"/>
    <w:rsid w:val="004446DC"/>
    <w:rsid w:val="00445637"/>
    <w:rsid w:val="00446319"/>
    <w:rsid w:val="0044678F"/>
    <w:rsid w:val="00446AAB"/>
    <w:rsid w:val="00450592"/>
    <w:rsid w:val="004515CE"/>
    <w:rsid w:val="004538B3"/>
    <w:rsid w:val="00460211"/>
    <w:rsid w:val="00465161"/>
    <w:rsid w:val="00466CBB"/>
    <w:rsid w:val="00471271"/>
    <w:rsid w:val="00475A7C"/>
    <w:rsid w:val="0048099D"/>
    <w:rsid w:val="00482BDC"/>
    <w:rsid w:val="0048498A"/>
    <w:rsid w:val="00490F52"/>
    <w:rsid w:val="00491073"/>
    <w:rsid w:val="004930F3"/>
    <w:rsid w:val="00495EBD"/>
    <w:rsid w:val="004A7A06"/>
    <w:rsid w:val="004C0B44"/>
    <w:rsid w:val="004C0FD2"/>
    <w:rsid w:val="004C207E"/>
    <w:rsid w:val="004C4DDB"/>
    <w:rsid w:val="004C5786"/>
    <w:rsid w:val="004D16EE"/>
    <w:rsid w:val="004D223F"/>
    <w:rsid w:val="004D35E1"/>
    <w:rsid w:val="004D3946"/>
    <w:rsid w:val="004D41F6"/>
    <w:rsid w:val="004D5F3A"/>
    <w:rsid w:val="004E5DE6"/>
    <w:rsid w:val="004F46E8"/>
    <w:rsid w:val="004F5318"/>
    <w:rsid w:val="004F5B9E"/>
    <w:rsid w:val="00500B20"/>
    <w:rsid w:val="005037A2"/>
    <w:rsid w:val="00510227"/>
    <w:rsid w:val="00511D29"/>
    <w:rsid w:val="00516C4A"/>
    <w:rsid w:val="00520691"/>
    <w:rsid w:val="0052274C"/>
    <w:rsid w:val="00522815"/>
    <w:rsid w:val="00523A19"/>
    <w:rsid w:val="00527A79"/>
    <w:rsid w:val="00530D98"/>
    <w:rsid w:val="00532569"/>
    <w:rsid w:val="0053375C"/>
    <w:rsid w:val="005439AF"/>
    <w:rsid w:val="00543B02"/>
    <w:rsid w:val="00543E42"/>
    <w:rsid w:val="0054675C"/>
    <w:rsid w:val="0055162C"/>
    <w:rsid w:val="00551657"/>
    <w:rsid w:val="00554EEB"/>
    <w:rsid w:val="00562190"/>
    <w:rsid w:val="00566465"/>
    <w:rsid w:val="00575B05"/>
    <w:rsid w:val="00576F31"/>
    <w:rsid w:val="005802B4"/>
    <w:rsid w:val="0058227C"/>
    <w:rsid w:val="00585F55"/>
    <w:rsid w:val="00586667"/>
    <w:rsid w:val="0058797F"/>
    <w:rsid w:val="00590A1F"/>
    <w:rsid w:val="0059167C"/>
    <w:rsid w:val="005927AC"/>
    <w:rsid w:val="00592CF5"/>
    <w:rsid w:val="0059481D"/>
    <w:rsid w:val="005960D5"/>
    <w:rsid w:val="00596178"/>
    <w:rsid w:val="0059777A"/>
    <w:rsid w:val="005A2B6A"/>
    <w:rsid w:val="005A4474"/>
    <w:rsid w:val="005B1987"/>
    <w:rsid w:val="005B7763"/>
    <w:rsid w:val="005C37F4"/>
    <w:rsid w:val="005C3E05"/>
    <w:rsid w:val="005C446F"/>
    <w:rsid w:val="005C6532"/>
    <w:rsid w:val="005C76DD"/>
    <w:rsid w:val="005D0C28"/>
    <w:rsid w:val="005D2479"/>
    <w:rsid w:val="005D7571"/>
    <w:rsid w:val="005E0DC0"/>
    <w:rsid w:val="005E1F5C"/>
    <w:rsid w:val="005E293A"/>
    <w:rsid w:val="005E4488"/>
    <w:rsid w:val="005E4493"/>
    <w:rsid w:val="005F1BFF"/>
    <w:rsid w:val="005F2098"/>
    <w:rsid w:val="005F254B"/>
    <w:rsid w:val="005F3384"/>
    <w:rsid w:val="005F78EF"/>
    <w:rsid w:val="0060218E"/>
    <w:rsid w:val="006039F2"/>
    <w:rsid w:val="0061296A"/>
    <w:rsid w:val="006226E2"/>
    <w:rsid w:val="00625E8F"/>
    <w:rsid w:val="00637B68"/>
    <w:rsid w:val="00641896"/>
    <w:rsid w:val="006430BC"/>
    <w:rsid w:val="006455F0"/>
    <w:rsid w:val="006456F4"/>
    <w:rsid w:val="00654F88"/>
    <w:rsid w:val="00654F97"/>
    <w:rsid w:val="006564DF"/>
    <w:rsid w:val="006616E9"/>
    <w:rsid w:val="0067039D"/>
    <w:rsid w:val="00671A2F"/>
    <w:rsid w:val="00674755"/>
    <w:rsid w:val="0067649B"/>
    <w:rsid w:val="00682182"/>
    <w:rsid w:val="006832EB"/>
    <w:rsid w:val="00684C3D"/>
    <w:rsid w:val="006866FC"/>
    <w:rsid w:val="00687C89"/>
    <w:rsid w:val="0069077F"/>
    <w:rsid w:val="00694790"/>
    <w:rsid w:val="006968D3"/>
    <w:rsid w:val="006A3D6D"/>
    <w:rsid w:val="006A4C60"/>
    <w:rsid w:val="006A649D"/>
    <w:rsid w:val="006B0395"/>
    <w:rsid w:val="006B11E7"/>
    <w:rsid w:val="006B3923"/>
    <w:rsid w:val="006B4C7A"/>
    <w:rsid w:val="006B689A"/>
    <w:rsid w:val="006B7DFD"/>
    <w:rsid w:val="006C182B"/>
    <w:rsid w:val="006C316B"/>
    <w:rsid w:val="006C680A"/>
    <w:rsid w:val="006C6E6B"/>
    <w:rsid w:val="006D3EFF"/>
    <w:rsid w:val="006D6C8C"/>
    <w:rsid w:val="006D74F1"/>
    <w:rsid w:val="006E2C00"/>
    <w:rsid w:val="006E4CC6"/>
    <w:rsid w:val="006F0F02"/>
    <w:rsid w:val="006F378A"/>
    <w:rsid w:val="006F388B"/>
    <w:rsid w:val="006F6EBE"/>
    <w:rsid w:val="00700B86"/>
    <w:rsid w:val="00702C88"/>
    <w:rsid w:val="007116D8"/>
    <w:rsid w:val="00711E07"/>
    <w:rsid w:val="0071264B"/>
    <w:rsid w:val="00712AE8"/>
    <w:rsid w:val="00720FA2"/>
    <w:rsid w:val="00721BED"/>
    <w:rsid w:val="00723756"/>
    <w:rsid w:val="00727E09"/>
    <w:rsid w:val="00734BA5"/>
    <w:rsid w:val="0073711E"/>
    <w:rsid w:val="00740A8F"/>
    <w:rsid w:val="00740B9B"/>
    <w:rsid w:val="0074640F"/>
    <w:rsid w:val="007518C9"/>
    <w:rsid w:val="0075218C"/>
    <w:rsid w:val="007532F7"/>
    <w:rsid w:val="0075350A"/>
    <w:rsid w:val="0075412C"/>
    <w:rsid w:val="007564C6"/>
    <w:rsid w:val="007570F4"/>
    <w:rsid w:val="007642C9"/>
    <w:rsid w:val="00766CDE"/>
    <w:rsid w:val="00770E82"/>
    <w:rsid w:val="00772C87"/>
    <w:rsid w:val="00773FB6"/>
    <w:rsid w:val="007777A1"/>
    <w:rsid w:val="00791B41"/>
    <w:rsid w:val="00791D18"/>
    <w:rsid w:val="0079244B"/>
    <w:rsid w:val="007928FB"/>
    <w:rsid w:val="007941BE"/>
    <w:rsid w:val="007A475E"/>
    <w:rsid w:val="007A78CD"/>
    <w:rsid w:val="007A7FA4"/>
    <w:rsid w:val="007B6877"/>
    <w:rsid w:val="007C2AC8"/>
    <w:rsid w:val="007C37BD"/>
    <w:rsid w:val="007D1B26"/>
    <w:rsid w:val="007D2306"/>
    <w:rsid w:val="007D48C7"/>
    <w:rsid w:val="007F15B1"/>
    <w:rsid w:val="007F5E5C"/>
    <w:rsid w:val="007F62E5"/>
    <w:rsid w:val="007F6C62"/>
    <w:rsid w:val="007F7C99"/>
    <w:rsid w:val="00801695"/>
    <w:rsid w:val="00801CBB"/>
    <w:rsid w:val="00802826"/>
    <w:rsid w:val="00810DBB"/>
    <w:rsid w:val="008111DD"/>
    <w:rsid w:val="00816D6A"/>
    <w:rsid w:val="0082019E"/>
    <w:rsid w:val="0082233C"/>
    <w:rsid w:val="00825862"/>
    <w:rsid w:val="0082766C"/>
    <w:rsid w:val="008345DC"/>
    <w:rsid w:val="00835C6B"/>
    <w:rsid w:val="00841107"/>
    <w:rsid w:val="00842A6D"/>
    <w:rsid w:val="00843E95"/>
    <w:rsid w:val="00844ADC"/>
    <w:rsid w:val="0085152A"/>
    <w:rsid w:val="0085162F"/>
    <w:rsid w:val="0085371A"/>
    <w:rsid w:val="00860F86"/>
    <w:rsid w:val="00875F38"/>
    <w:rsid w:val="008805BE"/>
    <w:rsid w:val="00887F8C"/>
    <w:rsid w:val="00891420"/>
    <w:rsid w:val="0089397C"/>
    <w:rsid w:val="008961E8"/>
    <w:rsid w:val="008A134A"/>
    <w:rsid w:val="008A1FBD"/>
    <w:rsid w:val="008A4B5D"/>
    <w:rsid w:val="008A7C8B"/>
    <w:rsid w:val="008B0C79"/>
    <w:rsid w:val="008B2F9D"/>
    <w:rsid w:val="008B74B2"/>
    <w:rsid w:val="008C0588"/>
    <w:rsid w:val="008C10D9"/>
    <w:rsid w:val="008C4E14"/>
    <w:rsid w:val="008D0572"/>
    <w:rsid w:val="008D0599"/>
    <w:rsid w:val="008D0AFD"/>
    <w:rsid w:val="008D1104"/>
    <w:rsid w:val="008D2399"/>
    <w:rsid w:val="008D452E"/>
    <w:rsid w:val="008D5983"/>
    <w:rsid w:val="008D73CF"/>
    <w:rsid w:val="008D758A"/>
    <w:rsid w:val="008E0198"/>
    <w:rsid w:val="008E7FB3"/>
    <w:rsid w:val="008F0298"/>
    <w:rsid w:val="008F661E"/>
    <w:rsid w:val="008F7E94"/>
    <w:rsid w:val="009001A3"/>
    <w:rsid w:val="00902529"/>
    <w:rsid w:val="00902C0A"/>
    <w:rsid w:val="00902F80"/>
    <w:rsid w:val="00903E6E"/>
    <w:rsid w:val="00904022"/>
    <w:rsid w:val="00905781"/>
    <w:rsid w:val="009067D3"/>
    <w:rsid w:val="00907983"/>
    <w:rsid w:val="00907F48"/>
    <w:rsid w:val="00912BB2"/>
    <w:rsid w:val="009132CA"/>
    <w:rsid w:val="00914B8C"/>
    <w:rsid w:val="00916751"/>
    <w:rsid w:val="00924C1B"/>
    <w:rsid w:val="00926D15"/>
    <w:rsid w:val="00930AB3"/>
    <w:rsid w:val="00935B37"/>
    <w:rsid w:val="00940F70"/>
    <w:rsid w:val="009417C3"/>
    <w:rsid w:val="00941C1B"/>
    <w:rsid w:val="00947A51"/>
    <w:rsid w:val="0095050D"/>
    <w:rsid w:val="00951D1B"/>
    <w:rsid w:val="00952E83"/>
    <w:rsid w:val="00953C61"/>
    <w:rsid w:val="009545E8"/>
    <w:rsid w:val="00954B04"/>
    <w:rsid w:val="00961584"/>
    <w:rsid w:val="00963360"/>
    <w:rsid w:val="009648BE"/>
    <w:rsid w:val="009665F9"/>
    <w:rsid w:val="00970A2A"/>
    <w:rsid w:val="00970A56"/>
    <w:rsid w:val="00973BAD"/>
    <w:rsid w:val="00974559"/>
    <w:rsid w:val="00975F74"/>
    <w:rsid w:val="00976C62"/>
    <w:rsid w:val="00976DB1"/>
    <w:rsid w:val="00980012"/>
    <w:rsid w:val="00983C54"/>
    <w:rsid w:val="00984F6F"/>
    <w:rsid w:val="00986A2B"/>
    <w:rsid w:val="00987F93"/>
    <w:rsid w:val="00990CFD"/>
    <w:rsid w:val="00991A48"/>
    <w:rsid w:val="00993856"/>
    <w:rsid w:val="00995406"/>
    <w:rsid w:val="009A3D30"/>
    <w:rsid w:val="009B2937"/>
    <w:rsid w:val="009B72F2"/>
    <w:rsid w:val="009C3985"/>
    <w:rsid w:val="009C60B6"/>
    <w:rsid w:val="009D411E"/>
    <w:rsid w:val="009D506C"/>
    <w:rsid w:val="009D5CFC"/>
    <w:rsid w:val="009D6415"/>
    <w:rsid w:val="009D7422"/>
    <w:rsid w:val="009E3465"/>
    <w:rsid w:val="009E3A34"/>
    <w:rsid w:val="009E3BD9"/>
    <w:rsid w:val="009E4718"/>
    <w:rsid w:val="009E5945"/>
    <w:rsid w:val="009F23ED"/>
    <w:rsid w:val="009F45B1"/>
    <w:rsid w:val="009F5A9B"/>
    <w:rsid w:val="00A03D5E"/>
    <w:rsid w:val="00A06B4C"/>
    <w:rsid w:val="00A10973"/>
    <w:rsid w:val="00A10F19"/>
    <w:rsid w:val="00A1117B"/>
    <w:rsid w:val="00A117FF"/>
    <w:rsid w:val="00A11D62"/>
    <w:rsid w:val="00A12316"/>
    <w:rsid w:val="00A1424A"/>
    <w:rsid w:val="00A21999"/>
    <w:rsid w:val="00A2232D"/>
    <w:rsid w:val="00A22DF3"/>
    <w:rsid w:val="00A2581E"/>
    <w:rsid w:val="00A26612"/>
    <w:rsid w:val="00A26ADC"/>
    <w:rsid w:val="00A27C9B"/>
    <w:rsid w:val="00A31729"/>
    <w:rsid w:val="00A32256"/>
    <w:rsid w:val="00A325A3"/>
    <w:rsid w:val="00A37035"/>
    <w:rsid w:val="00A37099"/>
    <w:rsid w:val="00A41063"/>
    <w:rsid w:val="00A417E8"/>
    <w:rsid w:val="00A4289A"/>
    <w:rsid w:val="00A511C8"/>
    <w:rsid w:val="00A531FF"/>
    <w:rsid w:val="00A56A3A"/>
    <w:rsid w:val="00A575F3"/>
    <w:rsid w:val="00A65923"/>
    <w:rsid w:val="00A65D37"/>
    <w:rsid w:val="00A6720A"/>
    <w:rsid w:val="00A7034D"/>
    <w:rsid w:val="00A71F29"/>
    <w:rsid w:val="00A80B05"/>
    <w:rsid w:val="00A80C9A"/>
    <w:rsid w:val="00A8145C"/>
    <w:rsid w:val="00A8272E"/>
    <w:rsid w:val="00A84BEB"/>
    <w:rsid w:val="00A86000"/>
    <w:rsid w:val="00A8725A"/>
    <w:rsid w:val="00A94C3C"/>
    <w:rsid w:val="00A9654E"/>
    <w:rsid w:val="00AA074D"/>
    <w:rsid w:val="00AB29F6"/>
    <w:rsid w:val="00AB3593"/>
    <w:rsid w:val="00AB3D5A"/>
    <w:rsid w:val="00AB466A"/>
    <w:rsid w:val="00AB5052"/>
    <w:rsid w:val="00AB7E05"/>
    <w:rsid w:val="00AC15B5"/>
    <w:rsid w:val="00AC49BC"/>
    <w:rsid w:val="00AC5F0C"/>
    <w:rsid w:val="00AC7686"/>
    <w:rsid w:val="00AD0545"/>
    <w:rsid w:val="00AD065C"/>
    <w:rsid w:val="00AD1009"/>
    <w:rsid w:val="00AD22F8"/>
    <w:rsid w:val="00AD2C81"/>
    <w:rsid w:val="00AE33F0"/>
    <w:rsid w:val="00AF10E2"/>
    <w:rsid w:val="00AF3B4F"/>
    <w:rsid w:val="00AF3E49"/>
    <w:rsid w:val="00AF5DF6"/>
    <w:rsid w:val="00B01888"/>
    <w:rsid w:val="00B0281B"/>
    <w:rsid w:val="00B0382E"/>
    <w:rsid w:val="00B03A38"/>
    <w:rsid w:val="00B0480C"/>
    <w:rsid w:val="00B13F2F"/>
    <w:rsid w:val="00B17ACE"/>
    <w:rsid w:val="00B2013D"/>
    <w:rsid w:val="00B20A29"/>
    <w:rsid w:val="00B216F8"/>
    <w:rsid w:val="00B237C1"/>
    <w:rsid w:val="00B25513"/>
    <w:rsid w:val="00B25C7F"/>
    <w:rsid w:val="00B33A39"/>
    <w:rsid w:val="00B3596D"/>
    <w:rsid w:val="00B36D98"/>
    <w:rsid w:val="00B400DB"/>
    <w:rsid w:val="00B41BF1"/>
    <w:rsid w:val="00B4239A"/>
    <w:rsid w:val="00B42CC9"/>
    <w:rsid w:val="00B43997"/>
    <w:rsid w:val="00B43A17"/>
    <w:rsid w:val="00B52FF8"/>
    <w:rsid w:val="00B5507B"/>
    <w:rsid w:val="00B60E32"/>
    <w:rsid w:val="00B613E2"/>
    <w:rsid w:val="00B62AE4"/>
    <w:rsid w:val="00B6326E"/>
    <w:rsid w:val="00B65A7E"/>
    <w:rsid w:val="00B66978"/>
    <w:rsid w:val="00B701BC"/>
    <w:rsid w:val="00B716A1"/>
    <w:rsid w:val="00B71DEA"/>
    <w:rsid w:val="00B72157"/>
    <w:rsid w:val="00B76B02"/>
    <w:rsid w:val="00B81BC1"/>
    <w:rsid w:val="00B8230F"/>
    <w:rsid w:val="00B85A46"/>
    <w:rsid w:val="00B877EF"/>
    <w:rsid w:val="00B87E65"/>
    <w:rsid w:val="00B90E1B"/>
    <w:rsid w:val="00B9403B"/>
    <w:rsid w:val="00B95CDB"/>
    <w:rsid w:val="00B97239"/>
    <w:rsid w:val="00BA04B2"/>
    <w:rsid w:val="00BA1718"/>
    <w:rsid w:val="00BA2E4A"/>
    <w:rsid w:val="00BA6680"/>
    <w:rsid w:val="00BB0523"/>
    <w:rsid w:val="00BC6F5C"/>
    <w:rsid w:val="00BC755B"/>
    <w:rsid w:val="00BD017A"/>
    <w:rsid w:val="00BD291D"/>
    <w:rsid w:val="00BD381A"/>
    <w:rsid w:val="00BD6B12"/>
    <w:rsid w:val="00BF01F2"/>
    <w:rsid w:val="00BF061C"/>
    <w:rsid w:val="00BF111F"/>
    <w:rsid w:val="00BF761D"/>
    <w:rsid w:val="00BF770D"/>
    <w:rsid w:val="00C0373B"/>
    <w:rsid w:val="00C04A67"/>
    <w:rsid w:val="00C134AB"/>
    <w:rsid w:val="00C177D3"/>
    <w:rsid w:val="00C21947"/>
    <w:rsid w:val="00C21C6B"/>
    <w:rsid w:val="00C2418A"/>
    <w:rsid w:val="00C24711"/>
    <w:rsid w:val="00C24BEA"/>
    <w:rsid w:val="00C24C80"/>
    <w:rsid w:val="00C300C8"/>
    <w:rsid w:val="00C31FB7"/>
    <w:rsid w:val="00C33473"/>
    <w:rsid w:val="00C33BBB"/>
    <w:rsid w:val="00C35EDA"/>
    <w:rsid w:val="00C373A3"/>
    <w:rsid w:val="00C409CF"/>
    <w:rsid w:val="00C472B8"/>
    <w:rsid w:val="00C50732"/>
    <w:rsid w:val="00C50923"/>
    <w:rsid w:val="00C53D2B"/>
    <w:rsid w:val="00C55EDB"/>
    <w:rsid w:val="00C56E0E"/>
    <w:rsid w:val="00C6045B"/>
    <w:rsid w:val="00C604A1"/>
    <w:rsid w:val="00C70211"/>
    <w:rsid w:val="00C7176B"/>
    <w:rsid w:val="00C82898"/>
    <w:rsid w:val="00C830D6"/>
    <w:rsid w:val="00C90047"/>
    <w:rsid w:val="00C910C0"/>
    <w:rsid w:val="00C91661"/>
    <w:rsid w:val="00C936B3"/>
    <w:rsid w:val="00C94951"/>
    <w:rsid w:val="00C96A49"/>
    <w:rsid w:val="00C96BF3"/>
    <w:rsid w:val="00C972B0"/>
    <w:rsid w:val="00CA461F"/>
    <w:rsid w:val="00CA4B3B"/>
    <w:rsid w:val="00CA644D"/>
    <w:rsid w:val="00CB051F"/>
    <w:rsid w:val="00CB3701"/>
    <w:rsid w:val="00CB5959"/>
    <w:rsid w:val="00CB634B"/>
    <w:rsid w:val="00CB67BC"/>
    <w:rsid w:val="00CC3ACD"/>
    <w:rsid w:val="00CC7B82"/>
    <w:rsid w:val="00CC7F7C"/>
    <w:rsid w:val="00CD00C8"/>
    <w:rsid w:val="00CD1110"/>
    <w:rsid w:val="00CD31C6"/>
    <w:rsid w:val="00CD56D8"/>
    <w:rsid w:val="00CD6AA1"/>
    <w:rsid w:val="00CD766C"/>
    <w:rsid w:val="00CD78B6"/>
    <w:rsid w:val="00CD7C51"/>
    <w:rsid w:val="00CE1DEE"/>
    <w:rsid w:val="00CE2ACE"/>
    <w:rsid w:val="00CF28D3"/>
    <w:rsid w:val="00CF40F6"/>
    <w:rsid w:val="00CF7571"/>
    <w:rsid w:val="00CF7671"/>
    <w:rsid w:val="00D03ADF"/>
    <w:rsid w:val="00D045B4"/>
    <w:rsid w:val="00D10094"/>
    <w:rsid w:val="00D12ED8"/>
    <w:rsid w:val="00D14BB7"/>
    <w:rsid w:val="00D24D30"/>
    <w:rsid w:val="00D25B92"/>
    <w:rsid w:val="00D27949"/>
    <w:rsid w:val="00D34628"/>
    <w:rsid w:val="00D3506B"/>
    <w:rsid w:val="00D364E6"/>
    <w:rsid w:val="00D36549"/>
    <w:rsid w:val="00D405EC"/>
    <w:rsid w:val="00D406E5"/>
    <w:rsid w:val="00D4327C"/>
    <w:rsid w:val="00D4398A"/>
    <w:rsid w:val="00D45456"/>
    <w:rsid w:val="00D52B8F"/>
    <w:rsid w:val="00D53C34"/>
    <w:rsid w:val="00D552AF"/>
    <w:rsid w:val="00D577D3"/>
    <w:rsid w:val="00D63372"/>
    <w:rsid w:val="00D64098"/>
    <w:rsid w:val="00D66B8F"/>
    <w:rsid w:val="00D742E1"/>
    <w:rsid w:val="00D7472C"/>
    <w:rsid w:val="00D760CA"/>
    <w:rsid w:val="00D80223"/>
    <w:rsid w:val="00D802B4"/>
    <w:rsid w:val="00D834DE"/>
    <w:rsid w:val="00D85F21"/>
    <w:rsid w:val="00D92F50"/>
    <w:rsid w:val="00D93E61"/>
    <w:rsid w:val="00D94B3B"/>
    <w:rsid w:val="00D95261"/>
    <w:rsid w:val="00D9759F"/>
    <w:rsid w:val="00DA07CD"/>
    <w:rsid w:val="00DA186F"/>
    <w:rsid w:val="00DA43C7"/>
    <w:rsid w:val="00DA5587"/>
    <w:rsid w:val="00DB34C7"/>
    <w:rsid w:val="00DB7247"/>
    <w:rsid w:val="00DC5E65"/>
    <w:rsid w:val="00DC748C"/>
    <w:rsid w:val="00DE1A91"/>
    <w:rsid w:val="00DF23F3"/>
    <w:rsid w:val="00DF26AA"/>
    <w:rsid w:val="00DF3D9A"/>
    <w:rsid w:val="00DF4309"/>
    <w:rsid w:val="00DF5CEE"/>
    <w:rsid w:val="00DF75DC"/>
    <w:rsid w:val="00E00CCA"/>
    <w:rsid w:val="00E05688"/>
    <w:rsid w:val="00E059BB"/>
    <w:rsid w:val="00E10939"/>
    <w:rsid w:val="00E10CD8"/>
    <w:rsid w:val="00E123E0"/>
    <w:rsid w:val="00E133BC"/>
    <w:rsid w:val="00E15028"/>
    <w:rsid w:val="00E15031"/>
    <w:rsid w:val="00E15F64"/>
    <w:rsid w:val="00E323D8"/>
    <w:rsid w:val="00E327E0"/>
    <w:rsid w:val="00E3634C"/>
    <w:rsid w:val="00E41F69"/>
    <w:rsid w:val="00E427E4"/>
    <w:rsid w:val="00E43E09"/>
    <w:rsid w:val="00E44764"/>
    <w:rsid w:val="00E469E8"/>
    <w:rsid w:val="00E47334"/>
    <w:rsid w:val="00E54CF3"/>
    <w:rsid w:val="00E55065"/>
    <w:rsid w:val="00E56D0A"/>
    <w:rsid w:val="00E56FCC"/>
    <w:rsid w:val="00E61D77"/>
    <w:rsid w:val="00E64505"/>
    <w:rsid w:val="00E64826"/>
    <w:rsid w:val="00E660D8"/>
    <w:rsid w:val="00E66B95"/>
    <w:rsid w:val="00E73CEC"/>
    <w:rsid w:val="00E743CC"/>
    <w:rsid w:val="00E809DE"/>
    <w:rsid w:val="00E811B9"/>
    <w:rsid w:val="00E86C4B"/>
    <w:rsid w:val="00E93EE4"/>
    <w:rsid w:val="00E95037"/>
    <w:rsid w:val="00E96276"/>
    <w:rsid w:val="00EA0CD2"/>
    <w:rsid w:val="00EA0DD4"/>
    <w:rsid w:val="00EA7235"/>
    <w:rsid w:val="00EB0C50"/>
    <w:rsid w:val="00EB24D7"/>
    <w:rsid w:val="00EB5EFF"/>
    <w:rsid w:val="00EB71E5"/>
    <w:rsid w:val="00EC40D2"/>
    <w:rsid w:val="00EC5B68"/>
    <w:rsid w:val="00ED06A5"/>
    <w:rsid w:val="00ED19CB"/>
    <w:rsid w:val="00ED29BE"/>
    <w:rsid w:val="00ED3EFB"/>
    <w:rsid w:val="00ED6954"/>
    <w:rsid w:val="00ED7DB8"/>
    <w:rsid w:val="00EE0FA8"/>
    <w:rsid w:val="00EE61FC"/>
    <w:rsid w:val="00EF0008"/>
    <w:rsid w:val="00EF13F5"/>
    <w:rsid w:val="00EF5105"/>
    <w:rsid w:val="00F02F4C"/>
    <w:rsid w:val="00F0391D"/>
    <w:rsid w:val="00F07262"/>
    <w:rsid w:val="00F12A40"/>
    <w:rsid w:val="00F1446F"/>
    <w:rsid w:val="00F175D9"/>
    <w:rsid w:val="00F27C61"/>
    <w:rsid w:val="00F30548"/>
    <w:rsid w:val="00F316C7"/>
    <w:rsid w:val="00F35D4B"/>
    <w:rsid w:val="00F40613"/>
    <w:rsid w:val="00F42CA8"/>
    <w:rsid w:val="00F445CD"/>
    <w:rsid w:val="00F50050"/>
    <w:rsid w:val="00F54121"/>
    <w:rsid w:val="00F55A4F"/>
    <w:rsid w:val="00F561BF"/>
    <w:rsid w:val="00F56DC8"/>
    <w:rsid w:val="00F608D8"/>
    <w:rsid w:val="00F61426"/>
    <w:rsid w:val="00F646C8"/>
    <w:rsid w:val="00F74B5E"/>
    <w:rsid w:val="00F759DA"/>
    <w:rsid w:val="00F75E76"/>
    <w:rsid w:val="00F76B13"/>
    <w:rsid w:val="00F77021"/>
    <w:rsid w:val="00F806A4"/>
    <w:rsid w:val="00F8672F"/>
    <w:rsid w:val="00FA3150"/>
    <w:rsid w:val="00FA7F4E"/>
    <w:rsid w:val="00FB03D3"/>
    <w:rsid w:val="00FB2EEE"/>
    <w:rsid w:val="00FB3769"/>
    <w:rsid w:val="00FB4029"/>
    <w:rsid w:val="00FB61B6"/>
    <w:rsid w:val="00FC2EFC"/>
    <w:rsid w:val="00FC4CF3"/>
    <w:rsid w:val="00FD21C6"/>
    <w:rsid w:val="00FD362B"/>
    <w:rsid w:val="00FD6A1C"/>
    <w:rsid w:val="00FD6D9A"/>
    <w:rsid w:val="00FD7959"/>
    <w:rsid w:val="00FE1D19"/>
    <w:rsid w:val="00FE3C95"/>
    <w:rsid w:val="00FF276E"/>
    <w:rsid w:val="00FF46F1"/>
    <w:rsid w:val="00FF51F0"/>
    <w:rsid w:val="00FF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8BCC"/>
  <w15:chartTrackingRefBased/>
  <w15:docId w15:val="{09D83C40-74F5-418B-B684-2AA5B1F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DFD"/>
  </w:style>
  <w:style w:type="paragraph" w:styleId="Footer">
    <w:name w:val="footer"/>
    <w:basedOn w:val="Normal"/>
    <w:link w:val="FooterChar"/>
    <w:uiPriority w:val="99"/>
    <w:unhideWhenUsed/>
    <w:rsid w:val="006B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DFD"/>
  </w:style>
  <w:style w:type="character" w:customStyle="1" w:styleId="oypena">
    <w:name w:val="oypena"/>
    <w:basedOn w:val="DefaultParagraphFont"/>
    <w:rsid w:val="006B7DFD"/>
  </w:style>
  <w:style w:type="table" w:styleId="TableGrid">
    <w:name w:val="Table Grid"/>
    <w:basedOn w:val="TableNormal"/>
    <w:uiPriority w:val="39"/>
    <w:rsid w:val="006B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3B65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Cheadings">
    <w:name w:val="CC headings"/>
    <w:basedOn w:val="Normal"/>
    <w:link w:val="CCheadingsChar"/>
    <w:qFormat/>
    <w:rsid w:val="00370E69"/>
    <w:pPr>
      <w:spacing w:line="240" w:lineRule="auto"/>
    </w:pPr>
    <w:rPr>
      <w:rFonts w:ascii="Franklin Gothic Medium" w:hAnsi="Franklin Gothic Medium"/>
      <w:color w:val="4E6FB5"/>
      <w:sz w:val="24"/>
      <w:szCs w:val="24"/>
    </w:rPr>
  </w:style>
  <w:style w:type="character" w:customStyle="1" w:styleId="CCheadingsChar">
    <w:name w:val="CC headings Char"/>
    <w:basedOn w:val="DefaultParagraphFont"/>
    <w:link w:val="CCheadings"/>
    <w:rsid w:val="00370E69"/>
    <w:rPr>
      <w:rFonts w:ascii="Franklin Gothic Medium" w:hAnsi="Franklin Gothic Medium"/>
      <w:color w:val="4E6FB5"/>
      <w:sz w:val="24"/>
      <w:szCs w:val="24"/>
    </w:rPr>
  </w:style>
  <w:style w:type="paragraph" w:styleId="ListParagraph">
    <w:name w:val="List Paragraph"/>
    <w:basedOn w:val="Normal"/>
    <w:uiPriority w:val="34"/>
    <w:qFormat/>
    <w:rsid w:val="005B7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19283">
      <w:bodyDiv w:val="1"/>
      <w:marLeft w:val="0"/>
      <w:marRight w:val="0"/>
      <w:marTop w:val="0"/>
      <w:marBottom w:val="0"/>
      <w:divBdr>
        <w:top w:val="none" w:sz="0" w:space="0" w:color="auto"/>
        <w:left w:val="none" w:sz="0" w:space="0" w:color="auto"/>
        <w:bottom w:val="none" w:sz="0" w:space="0" w:color="auto"/>
        <w:right w:val="none" w:sz="0" w:space="0" w:color="auto"/>
      </w:divBdr>
    </w:div>
    <w:div w:id="1092705663">
      <w:bodyDiv w:val="1"/>
      <w:marLeft w:val="0"/>
      <w:marRight w:val="0"/>
      <w:marTop w:val="0"/>
      <w:marBottom w:val="0"/>
      <w:divBdr>
        <w:top w:val="none" w:sz="0" w:space="0" w:color="auto"/>
        <w:left w:val="none" w:sz="0" w:space="0" w:color="auto"/>
        <w:bottom w:val="none" w:sz="0" w:space="0" w:color="auto"/>
        <w:right w:val="none" w:sz="0" w:space="0" w:color="auto"/>
      </w:divBdr>
    </w:div>
    <w:div w:id="1209997858">
      <w:bodyDiv w:val="1"/>
      <w:marLeft w:val="0"/>
      <w:marRight w:val="0"/>
      <w:marTop w:val="0"/>
      <w:marBottom w:val="0"/>
      <w:divBdr>
        <w:top w:val="none" w:sz="0" w:space="0" w:color="auto"/>
        <w:left w:val="none" w:sz="0" w:space="0" w:color="auto"/>
        <w:bottom w:val="none" w:sz="0" w:space="0" w:color="auto"/>
        <w:right w:val="none" w:sz="0" w:space="0" w:color="auto"/>
      </w:divBdr>
    </w:div>
    <w:div w:id="1441875747">
      <w:bodyDiv w:val="1"/>
      <w:marLeft w:val="0"/>
      <w:marRight w:val="0"/>
      <w:marTop w:val="0"/>
      <w:marBottom w:val="0"/>
      <w:divBdr>
        <w:top w:val="none" w:sz="0" w:space="0" w:color="auto"/>
        <w:left w:val="none" w:sz="0" w:space="0" w:color="auto"/>
        <w:bottom w:val="none" w:sz="0" w:space="0" w:color="auto"/>
        <w:right w:val="none" w:sz="0" w:space="0" w:color="auto"/>
      </w:divBdr>
    </w:div>
    <w:div w:id="19056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McMillan</dc:creator>
  <cp:keywords/>
  <dc:description/>
  <cp:lastModifiedBy>Emily McMillan</cp:lastModifiedBy>
  <cp:revision>15</cp:revision>
  <dcterms:created xsi:type="dcterms:W3CDTF">2023-12-11T10:09:00Z</dcterms:created>
  <dcterms:modified xsi:type="dcterms:W3CDTF">2023-12-11T10:36:00Z</dcterms:modified>
</cp:coreProperties>
</file>