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C4FE" w14:textId="77777777" w:rsidR="00880EE0" w:rsidRPr="00E00992" w:rsidRDefault="00BB5DB5" w:rsidP="005F7045">
      <w:pPr>
        <w:spacing w:after="0"/>
        <w:rPr>
          <w:rFonts w:ascii="Franklin Gothic Medium" w:hAnsi="Franklin Gothic Medium"/>
          <w:sz w:val="20"/>
          <w:szCs w:val="20"/>
        </w:rPr>
      </w:pPr>
      <w:r w:rsidRPr="00E00992">
        <w:rPr>
          <w:rFonts w:ascii="Franklin Gothic Medium" w:hAnsi="Franklin Gothic Medium"/>
          <w:sz w:val="20"/>
          <w:szCs w:val="20"/>
        </w:rPr>
        <w:t>VOLUNTEER CODE OF CONDUCT</w:t>
      </w:r>
    </w:p>
    <w:p w14:paraId="58EBFFEA" w14:textId="77777777" w:rsidR="009A1045" w:rsidRPr="00E00992" w:rsidRDefault="009A1045" w:rsidP="00142CC4">
      <w:pPr>
        <w:spacing w:after="0"/>
        <w:rPr>
          <w:rFonts w:ascii="Franklin Gothic Book" w:hAnsi="Franklin Gothic Book"/>
          <w:sz w:val="20"/>
          <w:szCs w:val="20"/>
        </w:rPr>
      </w:pPr>
    </w:p>
    <w:p w14:paraId="70C5A453" w14:textId="77777777" w:rsidR="00560CBC" w:rsidRPr="00E00992" w:rsidRDefault="0009353B" w:rsidP="00560CBC">
      <w:pPr>
        <w:spacing w:after="0"/>
        <w:rPr>
          <w:rFonts w:ascii="Franklin Gothic Book" w:hAnsi="Franklin Gothic Book"/>
        </w:rPr>
      </w:pPr>
      <w:r w:rsidRPr="00E00992">
        <w:rPr>
          <w:rFonts w:ascii="Franklin Gothic Book" w:hAnsi="Franklin Gothic Book"/>
          <w:sz w:val="20"/>
          <w:szCs w:val="20"/>
        </w:rPr>
        <w:t xml:space="preserve">All VICTA activities are designed to allow us to meet our charitable objectives. We use activities as a positive setting for social interaction and work hard to help </w:t>
      </w:r>
      <w:r w:rsidR="00560CBC" w:rsidRPr="00E00992">
        <w:rPr>
          <w:rFonts w:ascii="Franklin Gothic Book" w:hAnsi="Franklin Gothic Book"/>
          <w:sz w:val="20"/>
          <w:szCs w:val="20"/>
        </w:rPr>
        <w:t xml:space="preserve">participants </w:t>
      </w:r>
      <w:r w:rsidRPr="00E00992">
        <w:rPr>
          <w:rFonts w:ascii="Franklin Gothic Book" w:hAnsi="Franklin Gothic Book"/>
          <w:sz w:val="20"/>
          <w:szCs w:val="20"/>
        </w:rPr>
        <w:t>question limiting presumptions they might have, helping them to view themselves and their potential in a new way. As such, r</w:t>
      </w:r>
      <w:r w:rsidR="005F7045" w:rsidRPr="00E00992">
        <w:rPr>
          <w:rFonts w:ascii="Franklin Gothic Book" w:hAnsi="Franklin Gothic Book"/>
          <w:sz w:val="20"/>
          <w:szCs w:val="20"/>
        </w:rPr>
        <w:t>elationships between staff</w:t>
      </w:r>
      <w:r w:rsidR="00BB5DB5" w:rsidRPr="00E00992">
        <w:rPr>
          <w:rFonts w:ascii="Franklin Gothic Book" w:hAnsi="Franklin Gothic Book"/>
          <w:sz w:val="20"/>
          <w:szCs w:val="20"/>
        </w:rPr>
        <w:t xml:space="preserve">, </w:t>
      </w:r>
      <w:r w:rsidR="005F7045" w:rsidRPr="00E00992">
        <w:rPr>
          <w:rFonts w:ascii="Franklin Gothic Book" w:hAnsi="Franklin Gothic Book"/>
          <w:sz w:val="20"/>
          <w:szCs w:val="20"/>
        </w:rPr>
        <w:t>volunteers and children</w:t>
      </w:r>
      <w:r w:rsidR="00BB5DB5" w:rsidRPr="00E00992">
        <w:rPr>
          <w:rFonts w:ascii="Franklin Gothic Book" w:hAnsi="Franklin Gothic Book"/>
          <w:sz w:val="20"/>
          <w:szCs w:val="20"/>
        </w:rPr>
        <w:t xml:space="preserve"> and young adults</w:t>
      </w:r>
      <w:r w:rsidR="00560CBC" w:rsidRPr="00E00992">
        <w:rPr>
          <w:rFonts w:ascii="Franklin Gothic Book" w:hAnsi="Franklin Gothic Book"/>
          <w:sz w:val="20"/>
          <w:szCs w:val="20"/>
        </w:rPr>
        <w:t xml:space="preserve"> must be </w:t>
      </w:r>
      <w:r w:rsidR="005F7045" w:rsidRPr="00E00992">
        <w:rPr>
          <w:rFonts w:ascii="Franklin Gothic Book" w:hAnsi="Franklin Gothic Book"/>
          <w:sz w:val="20"/>
          <w:szCs w:val="20"/>
        </w:rPr>
        <w:t>based on mutual respect and understanding. There must be clear professional and personal boundaries.</w:t>
      </w:r>
      <w:r w:rsidR="00560CBC" w:rsidRPr="00E00992">
        <w:rPr>
          <w:rFonts w:ascii="Franklin Gothic Book" w:hAnsi="Franklin Gothic Book"/>
          <w:sz w:val="20"/>
          <w:szCs w:val="20"/>
        </w:rPr>
        <w:t xml:space="preserve"> By adhering to this code of conduct, volunteers become a positive contributor to the charity’s objectives and its beneficiaries. </w:t>
      </w:r>
    </w:p>
    <w:p w14:paraId="693DE8B4" w14:textId="77777777" w:rsidR="00560CBC" w:rsidRPr="00E00992" w:rsidRDefault="00560CBC" w:rsidP="00142CC4">
      <w:pPr>
        <w:spacing w:after="0"/>
        <w:rPr>
          <w:rFonts w:ascii="Franklin Gothic Book" w:hAnsi="Franklin Gothic Book"/>
          <w:sz w:val="20"/>
          <w:szCs w:val="20"/>
        </w:rPr>
      </w:pPr>
    </w:p>
    <w:p w14:paraId="0715389B" w14:textId="77777777" w:rsidR="00453C80" w:rsidRPr="00E00992" w:rsidRDefault="00453C80" w:rsidP="00453C80">
      <w:pPr>
        <w:spacing w:after="0"/>
        <w:rPr>
          <w:rFonts w:ascii="Franklin Gothic Medium" w:hAnsi="Franklin Gothic Medium"/>
          <w:sz w:val="20"/>
          <w:szCs w:val="20"/>
        </w:rPr>
      </w:pPr>
      <w:r w:rsidRPr="00E00992">
        <w:rPr>
          <w:rFonts w:ascii="Franklin Gothic Medium" w:hAnsi="Franklin Gothic Medium"/>
          <w:sz w:val="20"/>
          <w:szCs w:val="20"/>
        </w:rPr>
        <w:t>Code of conduct</w:t>
      </w:r>
    </w:p>
    <w:p w14:paraId="54294569" w14:textId="77777777" w:rsidR="00453C80" w:rsidRPr="00E00992" w:rsidRDefault="00453C80" w:rsidP="00453C80">
      <w:pPr>
        <w:spacing w:after="0"/>
        <w:rPr>
          <w:rFonts w:ascii="Franklin Gothic Medium" w:hAnsi="Franklin Gothic Medium"/>
          <w:i/>
          <w:sz w:val="20"/>
          <w:szCs w:val="20"/>
        </w:rPr>
      </w:pPr>
      <w:r w:rsidRPr="00E00992">
        <w:rPr>
          <w:rFonts w:ascii="Franklin Gothic Medium" w:hAnsi="Franklin Gothic Medium"/>
          <w:i/>
          <w:sz w:val="20"/>
          <w:szCs w:val="20"/>
        </w:rPr>
        <w:t>When working with children and young adults</w:t>
      </w:r>
    </w:p>
    <w:p w14:paraId="4E58A256" w14:textId="77777777" w:rsidR="00453C80" w:rsidRPr="00E00992" w:rsidRDefault="00451666" w:rsidP="00453C80">
      <w:pPr>
        <w:spacing w:after="0"/>
        <w:rPr>
          <w:rFonts w:ascii="Franklin Gothic Book" w:hAnsi="Franklin Gothic Book" w:cs="Arial"/>
          <w:sz w:val="20"/>
          <w:szCs w:val="20"/>
        </w:rPr>
      </w:pPr>
      <w:r w:rsidRPr="00E00992">
        <w:rPr>
          <w:rFonts w:ascii="Franklin Gothic Book" w:hAnsi="Franklin Gothic Book" w:cs="Arial"/>
          <w:sz w:val="20"/>
          <w:szCs w:val="20"/>
        </w:rPr>
        <w:t>As a v</w:t>
      </w:r>
      <w:r w:rsidR="00453C80" w:rsidRPr="00E00992">
        <w:rPr>
          <w:rFonts w:ascii="Franklin Gothic Book" w:hAnsi="Franklin Gothic Book" w:cs="Arial"/>
          <w:sz w:val="20"/>
          <w:szCs w:val="20"/>
        </w:rPr>
        <w:t>olunteer</w:t>
      </w:r>
      <w:r w:rsidR="00560CBC" w:rsidRPr="00E00992">
        <w:rPr>
          <w:rFonts w:ascii="Franklin Gothic Book" w:hAnsi="Franklin Gothic Book" w:cs="Arial"/>
          <w:sz w:val="20"/>
          <w:szCs w:val="20"/>
        </w:rPr>
        <w:t xml:space="preserve">, you </w:t>
      </w:r>
      <w:r w:rsidR="0009353B" w:rsidRPr="00E00992">
        <w:rPr>
          <w:rFonts w:ascii="Franklin Gothic Book" w:hAnsi="Franklin Gothic Book" w:cs="Arial"/>
          <w:sz w:val="20"/>
          <w:szCs w:val="20"/>
        </w:rPr>
        <w:t xml:space="preserve">should </w:t>
      </w:r>
      <w:r w:rsidR="00453C80" w:rsidRPr="00E00992">
        <w:rPr>
          <w:rFonts w:ascii="Franklin Gothic Book" w:hAnsi="Franklin Gothic Book" w:cs="Arial"/>
          <w:sz w:val="20"/>
          <w:szCs w:val="20"/>
        </w:rPr>
        <w:t xml:space="preserve">take steps to ensure that </w:t>
      </w:r>
      <w:r w:rsidRPr="00E00992">
        <w:rPr>
          <w:rFonts w:ascii="Franklin Gothic Book" w:hAnsi="Franklin Gothic Book" w:cs="Arial"/>
          <w:sz w:val="20"/>
          <w:szCs w:val="20"/>
        </w:rPr>
        <w:t xml:space="preserve">you do </w:t>
      </w:r>
      <w:r w:rsidR="00453C80" w:rsidRPr="00E00992">
        <w:rPr>
          <w:rFonts w:ascii="Franklin Gothic Book" w:hAnsi="Franklin Gothic Book" w:cs="Arial"/>
          <w:sz w:val="20"/>
          <w:szCs w:val="20"/>
        </w:rPr>
        <w:t>not place</w:t>
      </w:r>
      <w:r w:rsidRPr="00E00992">
        <w:rPr>
          <w:rFonts w:ascii="Franklin Gothic Book" w:hAnsi="Franklin Gothic Book" w:cs="Arial"/>
          <w:sz w:val="20"/>
          <w:szCs w:val="20"/>
        </w:rPr>
        <w:t xml:space="preserve"> yourself</w:t>
      </w:r>
      <w:r w:rsidR="00453C80" w:rsidRPr="00E00992">
        <w:rPr>
          <w:rFonts w:ascii="Franklin Gothic Book" w:hAnsi="Franklin Gothic Book" w:cs="Arial"/>
          <w:sz w:val="20"/>
          <w:szCs w:val="20"/>
        </w:rPr>
        <w:t xml:space="preserve"> in a position where an allegation can be made against </w:t>
      </w:r>
      <w:r w:rsidRPr="00E00992">
        <w:rPr>
          <w:rFonts w:ascii="Franklin Gothic Book" w:hAnsi="Franklin Gothic Book" w:cs="Arial"/>
          <w:sz w:val="20"/>
          <w:szCs w:val="20"/>
        </w:rPr>
        <w:t>you</w:t>
      </w:r>
      <w:r w:rsidR="00560CBC" w:rsidRPr="00E00992">
        <w:rPr>
          <w:rFonts w:ascii="Franklin Gothic Book" w:hAnsi="Franklin Gothic Book" w:cs="Arial"/>
          <w:sz w:val="20"/>
          <w:szCs w:val="20"/>
        </w:rPr>
        <w:t xml:space="preserve"> including on social media</w:t>
      </w:r>
      <w:r w:rsidRPr="00E00992">
        <w:rPr>
          <w:rFonts w:ascii="Franklin Gothic Book" w:hAnsi="Franklin Gothic Book" w:cs="Arial"/>
          <w:sz w:val="20"/>
          <w:szCs w:val="20"/>
        </w:rPr>
        <w:t>.</w:t>
      </w:r>
      <w:r w:rsidR="00453C80" w:rsidRPr="00E00992">
        <w:rPr>
          <w:rFonts w:ascii="Franklin Gothic Book" w:hAnsi="Franklin Gothic Book" w:cs="Arial"/>
          <w:sz w:val="20"/>
          <w:szCs w:val="20"/>
        </w:rPr>
        <w:t xml:space="preserve"> Such consideration may involve, but is not limited to:</w:t>
      </w:r>
    </w:p>
    <w:p w14:paraId="3958AB3D" w14:textId="77777777" w:rsidR="00453C80" w:rsidRPr="00E00992" w:rsidRDefault="00453C80" w:rsidP="00453C80">
      <w:pPr>
        <w:numPr>
          <w:ilvl w:val="0"/>
          <w:numId w:val="19"/>
        </w:numPr>
        <w:tabs>
          <w:tab w:val="clear" w:pos="720"/>
          <w:tab w:val="num" w:pos="-426"/>
        </w:tabs>
        <w:spacing w:after="0"/>
        <w:ind w:left="426"/>
        <w:rPr>
          <w:rFonts w:ascii="Franklin Gothic Book" w:hAnsi="Franklin Gothic Book" w:cs="Arial"/>
          <w:sz w:val="20"/>
          <w:szCs w:val="20"/>
        </w:rPr>
      </w:pPr>
      <w:r w:rsidRPr="00E00992">
        <w:rPr>
          <w:rFonts w:ascii="Franklin Gothic Book" w:hAnsi="Franklin Gothic Book" w:cs="Arial"/>
          <w:sz w:val="20"/>
          <w:szCs w:val="20"/>
        </w:rPr>
        <w:t>treating children and young adults with respect and dignity at all times, appropriate to their age, background, culture and needs</w:t>
      </w:r>
    </w:p>
    <w:p w14:paraId="19AE0F84" w14:textId="77777777" w:rsidR="00453C80" w:rsidRPr="00E00992" w:rsidRDefault="00453C80" w:rsidP="00453C80">
      <w:pPr>
        <w:numPr>
          <w:ilvl w:val="0"/>
          <w:numId w:val="19"/>
        </w:numPr>
        <w:tabs>
          <w:tab w:val="clear" w:pos="720"/>
          <w:tab w:val="num" w:pos="-426"/>
        </w:tabs>
        <w:spacing w:after="0"/>
        <w:ind w:left="426"/>
        <w:rPr>
          <w:rFonts w:ascii="Franklin Gothic Book" w:hAnsi="Franklin Gothic Book" w:cs="Arial"/>
          <w:sz w:val="20"/>
          <w:szCs w:val="20"/>
        </w:rPr>
      </w:pPr>
      <w:r w:rsidRPr="00E00992">
        <w:rPr>
          <w:rFonts w:ascii="Franklin Gothic Book" w:hAnsi="Franklin Gothic Book" w:cs="Arial"/>
          <w:sz w:val="20"/>
          <w:szCs w:val="20"/>
        </w:rPr>
        <w:t xml:space="preserve">ensuring </w:t>
      </w:r>
      <w:r w:rsidR="00451666" w:rsidRPr="00E00992">
        <w:rPr>
          <w:rFonts w:ascii="Franklin Gothic Book" w:hAnsi="Franklin Gothic Book" w:cs="Arial"/>
          <w:sz w:val="20"/>
          <w:szCs w:val="20"/>
        </w:rPr>
        <w:t xml:space="preserve">your </w:t>
      </w:r>
      <w:r w:rsidRPr="00E00992">
        <w:rPr>
          <w:rFonts w:ascii="Franklin Gothic Book" w:hAnsi="Franklin Gothic Book" w:cs="Arial"/>
          <w:sz w:val="20"/>
          <w:szCs w:val="20"/>
        </w:rPr>
        <w:t xml:space="preserve">contact with children and young adults </w:t>
      </w:r>
      <w:r w:rsidR="00451666" w:rsidRPr="00E00992">
        <w:rPr>
          <w:rFonts w:ascii="Franklin Gothic Book" w:hAnsi="Franklin Gothic Book" w:cs="Arial"/>
          <w:sz w:val="20"/>
          <w:szCs w:val="20"/>
        </w:rPr>
        <w:t xml:space="preserve">is </w:t>
      </w:r>
      <w:r w:rsidRPr="00E00992">
        <w:rPr>
          <w:rFonts w:ascii="Franklin Gothic Book" w:hAnsi="Franklin Gothic Book" w:cs="Arial"/>
          <w:sz w:val="20"/>
          <w:szCs w:val="20"/>
        </w:rPr>
        <w:t>in the company of others wherever possible</w:t>
      </w:r>
    </w:p>
    <w:p w14:paraId="4595F1F3" w14:textId="77777777" w:rsidR="00453C80" w:rsidRPr="00E00992" w:rsidRDefault="00453C80" w:rsidP="00453C80">
      <w:pPr>
        <w:numPr>
          <w:ilvl w:val="0"/>
          <w:numId w:val="19"/>
        </w:numPr>
        <w:tabs>
          <w:tab w:val="clear" w:pos="720"/>
        </w:tabs>
        <w:spacing w:after="0"/>
        <w:ind w:left="426"/>
        <w:rPr>
          <w:rFonts w:ascii="Franklin Gothic Book" w:hAnsi="Franklin Gothic Book" w:cs="Arial"/>
          <w:sz w:val="20"/>
          <w:szCs w:val="20"/>
        </w:rPr>
      </w:pPr>
      <w:r w:rsidRPr="00E00992">
        <w:rPr>
          <w:rFonts w:ascii="Franklin Gothic Book" w:hAnsi="Franklin Gothic Book" w:cs="Arial"/>
          <w:sz w:val="20"/>
          <w:szCs w:val="20"/>
        </w:rPr>
        <w:t>maintaining a professional approach to children and young adults that involves behaviour such as not divulging personal information,</w:t>
      </w:r>
      <w:r w:rsidR="00451666" w:rsidRPr="00E00992">
        <w:rPr>
          <w:rFonts w:ascii="Franklin Gothic Book" w:hAnsi="Franklin Gothic Book" w:cs="Arial"/>
          <w:sz w:val="20"/>
          <w:szCs w:val="20"/>
        </w:rPr>
        <w:t xml:space="preserve"> </w:t>
      </w:r>
      <w:r w:rsidRPr="00E00992">
        <w:rPr>
          <w:rFonts w:ascii="Franklin Gothic Book" w:hAnsi="Franklin Gothic Book" w:cs="Arial"/>
          <w:sz w:val="20"/>
          <w:szCs w:val="20"/>
        </w:rPr>
        <w:t>ensuring there is no inappropriate physical contact, avoiding inappropriate familiarity, including discussing inappropriate matters, losing self-control and being sensitive to issues that can be misconstrued</w:t>
      </w:r>
    </w:p>
    <w:p w14:paraId="246FDD8E" w14:textId="77777777" w:rsidR="00560EB9" w:rsidRPr="00E00992" w:rsidRDefault="00560EB9" w:rsidP="00560EB9">
      <w:pPr>
        <w:numPr>
          <w:ilvl w:val="0"/>
          <w:numId w:val="19"/>
        </w:numPr>
        <w:tabs>
          <w:tab w:val="clear" w:pos="720"/>
        </w:tabs>
        <w:spacing w:after="0"/>
        <w:ind w:left="426"/>
        <w:rPr>
          <w:rFonts w:ascii="Franklin Gothic Book" w:hAnsi="Franklin Gothic Book" w:cs="Arial"/>
          <w:sz w:val="20"/>
          <w:szCs w:val="20"/>
        </w:rPr>
      </w:pPr>
      <w:r w:rsidRPr="00E00992">
        <w:rPr>
          <w:rFonts w:ascii="Franklin Gothic Book" w:hAnsi="Franklin Gothic Book" w:cs="Arial"/>
          <w:sz w:val="20"/>
          <w:szCs w:val="20"/>
        </w:rPr>
        <w:t>the safety and wellbeing of all participants at all times</w:t>
      </w:r>
    </w:p>
    <w:p w14:paraId="72936819" w14:textId="77777777" w:rsidR="00453C80" w:rsidRPr="00E00992" w:rsidRDefault="00560EB9" w:rsidP="00453C80">
      <w:pPr>
        <w:numPr>
          <w:ilvl w:val="0"/>
          <w:numId w:val="19"/>
        </w:numPr>
        <w:tabs>
          <w:tab w:val="clear" w:pos="720"/>
        </w:tabs>
        <w:spacing w:after="0"/>
        <w:ind w:left="426"/>
        <w:rPr>
          <w:rFonts w:ascii="Franklin Gothic Book" w:hAnsi="Franklin Gothic Book" w:cs="Arial"/>
          <w:sz w:val="20"/>
          <w:szCs w:val="20"/>
        </w:rPr>
      </w:pPr>
      <w:r w:rsidRPr="00E00992">
        <w:rPr>
          <w:rFonts w:ascii="Franklin Gothic Book" w:hAnsi="Franklin Gothic Book" w:cs="Arial"/>
          <w:sz w:val="20"/>
          <w:szCs w:val="20"/>
        </w:rPr>
        <w:t>r</w:t>
      </w:r>
      <w:r w:rsidR="00453C80" w:rsidRPr="00E00992">
        <w:rPr>
          <w:rFonts w:ascii="Franklin Gothic Book" w:hAnsi="Franklin Gothic Book" w:cs="Arial"/>
          <w:sz w:val="20"/>
          <w:szCs w:val="20"/>
        </w:rPr>
        <w:t>espect</w:t>
      </w:r>
      <w:r w:rsidRPr="00E00992">
        <w:rPr>
          <w:rFonts w:ascii="Franklin Gothic Book" w:hAnsi="Franklin Gothic Book" w:cs="Arial"/>
          <w:sz w:val="20"/>
          <w:szCs w:val="20"/>
        </w:rPr>
        <w:t xml:space="preserve">ing the </w:t>
      </w:r>
      <w:r w:rsidR="00453C80" w:rsidRPr="00E00992">
        <w:rPr>
          <w:rFonts w:ascii="Franklin Gothic Book" w:hAnsi="Franklin Gothic Book" w:cs="Arial"/>
          <w:sz w:val="20"/>
          <w:szCs w:val="20"/>
        </w:rPr>
        <w:t xml:space="preserve">confidentiality of information relating to individual children and young adults </w:t>
      </w:r>
    </w:p>
    <w:p w14:paraId="1C0D8D48" w14:textId="77777777" w:rsidR="00BB5DB5" w:rsidRPr="00E00992" w:rsidRDefault="00560EB9" w:rsidP="00560EB9">
      <w:pPr>
        <w:numPr>
          <w:ilvl w:val="0"/>
          <w:numId w:val="19"/>
        </w:numPr>
        <w:tabs>
          <w:tab w:val="clear" w:pos="720"/>
        </w:tabs>
        <w:spacing w:after="0"/>
        <w:ind w:left="426"/>
        <w:rPr>
          <w:rFonts w:ascii="Franklin Gothic Book" w:hAnsi="Franklin Gothic Book" w:cs="Arial"/>
          <w:sz w:val="20"/>
          <w:szCs w:val="20"/>
        </w:rPr>
      </w:pPr>
      <w:r w:rsidRPr="00E00992">
        <w:rPr>
          <w:rFonts w:ascii="Franklin Gothic Book" w:hAnsi="Franklin Gothic Book" w:cs="Arial"/>
          <w:sz w:val="20"/>
          <w:szCs w:val="20"/>
        </w:rPr>
        <w:t>d</w:t>
      </w:r>
      <w:r w:rsidR="005F7045" w:rsidRPr="00E00992">
        <w:rPr>
          <w:rFonts w:ascii="Franklin Gothic Book" w:hAnsi="Franklin Gothic Book" w:cs="Arial"/>
          <w:sz w:val="20"/>
          <w:szCs w:val="20"/>
        </w:rPr>
        <w:t>isplay</w:t>
      </w:r>
      <w:r w:rsidRPr="00E00992">
        <w:rPr>
          <w:rFonts w:ascii="Franklin Gothic Book" w:hAnsi="Franklin Gothic Book" w:cs="Arial"/>
          <w:sz w:val="20"/>
          <w:szCs w:val="20"/>
        </w:rPr>
        <w:t>ing</w:t>
      </w:r>
      <w:r w:rsidR="005F7045" w:rsidRPr="00E00992">
        <w:rPr>
          <w:rFonts w:ascii="Franklin Gothic Book" w:hAnsi="Franklin Gothic Book" w:cs="Arial"/>
          <w:sz w:val="20"/>
          <w:szCs w:val="20"/>
        </w:rPr>
        <w:t xml:space="preserve"> consistently high standards of behaviour and appearance at all times</w:t>
      </w:r>
    </w:p>
    <w:p w14:paraId="4EF1C2EB" w14:textId="77777777" w:rsidR="00560EB9" w:rsidRPr="00E00992" w:rsidRDefault="00560EB9" w:rsidP="00560EB9">
      <w:pPr>
        <w:numPr>
          <w:ilvl w:val="0"/>
          <w:numId w:val="19"/>
        </w:numPr>
        <w:tabs>
          <w:tab w:val="clear" w:pos="720"/>
        </w:tabs>
        <w:spacing w:after="0"/>
        <w:ind w:left="426"/>
        <w:rPr>
          <w:rFonts w:ascii="Franklin Gothic Book" w:hAnsi="Franklin Gothic Book" w:cs="Arial"/>
          <w:sz w:val="20"/>
          <w:szCs w:val="20"/>
        </w:rPr>
      </w:pPr>
      <w:r w:rsidRPr="00E00992">
        <w:rPr>
          <w:rFonts w:ascii="Franklin Gothic Book" w:hAnsi="Franklin Gothic Book" w:cs="Arial"/>
          <w:sz w:val="20"/>
          <w:szCs w:val="20"/>
        </w:rPr>
        <w:t>discussing potential concerns with the Safeguarding Officer before any allegations are raised</w:t>
      </w:r>
    </w:p>
    <w:p w14:paraId="2BCFA151" w14:textId="77777777" w:rsidR="005F7045" w:rsidRPr="00E00992" w:rsidRDefault="005F7045" w:rsidP="00142CC4">
      <w:pPr>
        <w:spacing w:after="0"/>
        <w:rPr>
          <w:rFonts w:ascii="Franklin Gothic Book" w:hAnsi="Franklin Gothic Book"/>
          <w:sz w:val="20"/>
          <w:szCs w:val="20"/>
        </w:rPr>
      </w:pPr>
    </w:p>
    <w:p w14:paraId="576C6223" w14:textId="77777777" w:rsidR="008B5C20" w:rsidRPr="00E00992" w:rsidRDefault="008B5C20" w:rsidP="008B5C20">
      <w:pPr>
        <w:spacing w:after="0"/>
        <w:rPr>
          <w:rFonts w:ascii="Franklin Gothic Medium" w:hAnsi="Franklin Gothic Medium" w:cs="Arial"/>
          <w:sz w:val="20"/>
          <w:szCs w:val="20"/>
        </w:rPr>
      </w:pPr>
      <w:r w:rsidRPr="00E00992">
        <w:rPr>
          <w:rFonts w:ascii="Franklin Gothic Medium" w:hAnsi="Franklin Gothic Medium" w:cs="Arial"/>
          <w:sz w:val="20"/>
          <w:szCs w:val="20"/>
        </w:rPr>
        <w:t>Social media</w:t>
      </w:r>
    </w:p>
    <w:p w14:paraId="73FDBE04" w14:textId="77777777" w:rsidR="008B5C20" w:rsidRPr="00E00992" w:rsidRDefault="008B5C20" w:rsidP="008B5C20">
      <w:pPr>
        <w:spacing w:after="0"/>
        <w:rPr>
          <w:rFonts w:ascii="Franklin Gothic Book" w:hAnsi="Franklin Gothic Book" w:cs="Arial"/>
          <w:sz w:val="20"/>
          <w:szCs w:val="20"/>
        </w:rPr>
      </w:pPr>
      <w:r w:rsidRPr="00E00992">
        <w:rPr>
          <w:rFonts w:ascii="Franklin Gothic Book" w:hAnsi="Franklin Gothic Book" w:cs="Arial"/>
          <w:sz w:val="20"/>
          <w:szCs w:val="20"/>
        </w:rPr>
        <w:t xml:space="preserve">The informality that social media encourages can mean that it might be harder to maintain a </w:t>
      </w:r>
    </w:p>
    <w:p w14:paraId="686F8F78" w14:textId="77777777" w:rsidR="008B5C20" w:rsidRPr="00E00992" w:rsidRDefault="008B5C20" w:rsidP="008B5C20">
      <w:pPr>
        <w:spacing w:after="0"/>
        <w:rPr>
          <w:rFonts w:ascii="Franklin Gothic Book" w:hAnsi="Franklin Gothic Book" w:cs="Arial"/>
          <w:sz w:val="20"/>
          <w:szCs w:val="20"/>
        </w:rPr>
      </w:pPr>
      <w:r w:rsidRPr="00E00992">
        <w:rPr>
          <w:rFonts w:ascii="Franklin Gothic Book" w:hAnsi="Franklin Gothic Book"/>
          <w:noProof/>
          <w:sz w:val="20"/>
          <w:szCs w:val="20"/>
        </w:rPr>
        <w:drawing>
          <wp:anchor distT="0" distB="0" distL="114300" distR="114300" simplePos="0" relativeHeight="251669504" behindDoc="0" locked="0" layoutInCell="1" allowOverlap="1" wp14:anchorId="085EF88D" wp14:editId="3E71EC79">
            <wp:simplePos x="0" y="0"/>
            <wp:positionH relativeFrom="column">
              <wp:posOffset>1782445</wp:posOffset>
            </wp:positionH>
            <wp:positionV relativeFrom="paragraph">
              <wp:posOffset>-871220</wp:posOffset>
            </wp:positionV>
            <wp:extent cx="1616710" cy="732790"/>
            <wp:effectExtent l="0" t="0" r="254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710" cy="732790"/>
                    </a:xfrm>
                    <a:prstGeom prst="rect">
                      <a:avLst/>
                    </a:prstGeom>
                  </pic:spPr>
                </pic:pic>
              </a:graphicData>
            </a:graphic>
          </wp:anchor>
        </w:drawing>
      </w:r>
    </w:p>
    <w:p w14:paraId="1ADFDDB7" w14:textId="77777777" w:rsidR="008B5C20" w:rsidRPr="00E00992" w:rsidRDefault="008B5C20" w:rsidP="008B5C20">
      <w:pPr>
        <w:spacing w:after="0"/>
        <w:rPr>
          <w:rFonts w:ascii="Franklin Gothic Book" w:hAnsi="Franklin Gothic Book" w:cs="Arial"/>
          <w:sz w:val="20"/>
          <w:szCs w:val="20"/>
        </w:rPr>
      </w:pPr>
    </w:p>
    <w:p w14:paraId="19497745" w14:textId="77777777" w:rsidR="008B5C20" w:rsidRPr="00E00992" w:rsidRDefault="008B5C20" w:rsidP="008B5C20">
      <w:pPr>
        <w:spacing w:after="0"/>
        <w:rPr>
          <w:rFonts w:ascii="Franklin Gothic Book" w:hAnsi="Franklin Gothic Book" w:cs="Arial"/>
          <w:sz w:val="20"/>
          <w:szCs w:val="20"/>
        </w:rPr>
      </w:pPr>
      <w:r w:rsidRPr="00E00992">
        <w:rPr>
          <w:rFonts w:ascii="Franklin Gothic Book" w:hAnsi="Franklin Gothic Book" w:cs="Arial"/>
          <w:sz w:val="20"/>
          <w:szCs w:val="20"/>
        </w:rPr>
        <w:t xml:space="preserve">professional distance that is required when working with children, young adults and the vulnerable. Communicating directly online with someone, for example with private messaging, is like meeting them in private. </w:t>
      </w:r>
    </w:p>
    <w:p w14:paraId="327157FA" w14:textId="77777777" w:rsidR="008B5C20" w:rsidRPr="00E00992" w:rsidRDefault="008B5C20" w:rsidP="008B5C20">
      <w:pPr>
        <w:spacing w:after="0"/>
        <w:rPr>
          <w:rFonts w:ascii="Franklin Gothic Medium" w:hAnsi="Franklin Gothic Medium" w:cs="Arial"/>
          <w:sz w:val="20"/>
          <w:szCs w:val="20"/>
        </w:rPr>
      </w:pPr>
    </w:p>
    <w:p w14:paraId="4148D75B" w14:textId="77777777" w:rsidR="008B5C20" w:rsidRPr="00E00992" w:rsidRDefault="008B5C20" w:rsidP="008B5C20">
      <w:pPr>
        <w:spacing w:after="0"/>
        <w:rPr>
          <w:rFonts w:ascii="Franklin Gothic Book" w:hAnsi="Franklin Gothic Book" w:cs="Arial"/>
          <w:sz w:val="20"/>
          <w:szCs w:val="20"/>
        </w:rPr>
      </w:pPr>
      <w:r w:rsidRPr="00E00992">
        <w:rPr>
          <w:rFonts w:ascii="Franklin Gothic Book" w:hAnsi="Franklin Gothic Book" w:cs="Arial"/>
          <w:sz w:val="20"/>
          <w:szCs w:val="20"/>
        </w:rPr>
        <w:t>When acting on behalf of VICTA, do not engage in social media activity unless managed by VICTA staff. Examples include but are not limited to messaging groups, accepting and/or sending friend request.</w:t>
      </w:r>
    </w:p>
    <w:p w14:paraId="227A871E" w14:textId="77777777" w:rsidR="008B5C20" w:rsidRPr="00E00992" w:rsidRDefault="008B5C20" w:rsidP="008B5C20">
      <w:pPr>
        <w:spacing w:after="0"/>
        <w:rPr>
          <w:rFonts w:ascii="Franklin Gothic Book" w:hAnsi="Franklin Gothic Book" w:cs="Arial"/>
          <w:sz w:val="20"/>
          <w:szCs w:val="20"/>
        </w:rPr>
      </w:pPr>
    </w:p>
    <w:p w14:paraId="519E4132" w14:textId="77777777" w:rsidR="005F7045" w:rsidRPr="00E00992" w:rsidRDefault="00560CBC" w:rsidP="00142CC4">
      <w:pPr>
        <w:spacing w:after="0"/>
        <w:rPr>
          <w:rFonts w:ascii="Franklin Gothic Medium" w:hAnsi="Franklin Gothic Medium"/>
          <w:i/>
          <w:sz w:val="20"/>
          <w:szCs w:val="20"/>
        </w:rPr>
      </w:pPr>
      <w:r w:rsidRPr="00E00992">
        <w:rPr>
          <w:rFonts w:ascii="Franklin Gothic Medium" w:hAnsi="Franklin Gothic Medium"/>
          <w:i/>
          <w:sz w:val="20"/>
          <w:szCs w:val="20"/>
        </w:rPr>
        <w:t>W</w:t>
      </w:r>
      <w:r w:rsidR="00BB5DB5" w:rsidRPr="00E00992">
        <w:rPr>
          <w:rFonts w:ascii="Franklin Gothic Medium" w:hAnsi="Franklin Gothic Medium"/>
          <w:i/>
          <w:sz w:val="20"/>
          <w:szCs w:val="20"/>
        </w:rPr>
        <w:t>hen working with VICTA staff and other volunteers</w:t>
      </w:r>
    </w:p>
    <w:p w14:paraId="3F37F6F4" w14:textId="77777777" w:rsidR="005F7045" w:rsidRPr="00E00992" w:rsidRDefault="005F7045" w:rsidP="00142CC4">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 xml:space="preserve">Exercise </w:t>
      </w:r>
      <w:r w:rsidR="00451666" w:rsidRPr="00E00992">
        <w:rPr>
          <w:rFonts w:ascii="Franklin Gothic Book" w:hAnsi="Franklin Gothic Book"/>
          <w:sz w:val="20"/>
          <w:szCs w:val="20"/>
        </w:rPr>
        <w:t xml:space="preserve">a </w:t>
      </w:r>
      <w:r w:rsidRPr="00E00992">
        <w:rPr>
          <w:rFonts w:ascii="Franklin Gothic Book" w:hAnsi="Franklin Gothic Book"/>
          <w:sz w:val="20"/>
          <w:szCs w:val="20"/>
        </w:rPr>
        <w:t xml:space="preserve">duty of care </w:t>
      </w:r>
      <w:r w:rsidR="00BB5DB5" w:rsidRPr="00E00992">
        <w:rPr>
          <w:rFonts w:ascii="Franklin Gothic Book" w:hAnsi="Franklin Gothic Book"/>
          <w:sz w:val="20"/>
          <w:szCs w:val="20"/>
        </w:rPr>
        <w:t xml:space="preserve">and respect </w:t>
      </w:r>
      <w:r w:rsidRPr="00E00992">
        <w:rPr>
          <w:rFonts w:ascii="Franklin Gothic Book" w:hAnsi="Franklin Gothic Book"/>
          <w:sz w:val="20"/>
          <w:szCs w:val="20"/>
        </w:rPr>
        <w:t xml:space="preserve">towards </w:t>
      </w:r>
      <w:r w:rsidR="00690864" w:rsidRPr="00E00992">
        <w:rPr>
          <w:rFonts w:ascii="Franklin Gothic Book" w:hAnsi="Franklin Gothic Book"/>
          <w:sz w:val="20"/>
          <w:szCs w:val="20"/>
        </w:rPr>
        <w:t>others</w:t>
      </w:r>
    </w:p>
    <w:p w14:paraId="6109B5AC" w14:textId="77777777" w:rsidR="005F7045" w:rsidRPr="00E00992" w:rsidRDefault="005F7045" w:rsidP="0054163A">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Be aware of t</w:t>
      </w:r>
      <w:r w:rsidR="00142CC4" w:rsidRPr="00E00992">
        <w:rPr>
          <w:rFonts w:ascii="Franklin Gothic Book" w:hAnsi="Franklin Gothic Book"/>
          <w:sz w:val="20"/>
          <w:szCs w:val="20"/>
        </w:rPr>
        <w:t>he professional needs of others</w:t>
      </w:r>
    </w:p>
    <w:p w14:paraId="4C8B68D1" w14:textId="77777777" w:rsidR="005F7045" w:rsidRPr="00E00992" w:rsidRDefault="005F7045" w:rsidP="00560CBC">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 xml:space="preserve">Keep in confidence discussions with colleagues unless it involves </w:t>
      </w:r>
      <w:r w:rsidR="00142CC4" w:rsidRPr="00E00992">
        <w:rPr>
          <w:rFonts w:ascii="Franklin Gothic Book" w:hAnsi="Franklin Gothic Book"/>
          <w:sz w:val="20"/>
          <w:szCs w:val="20"/>
        </w:rPr>
        <w:t>the welfare of child protection</w:t>
      </w:r>
    </w:p>
    <w:p w14:paraId="1B40F1E5" w14:textId="77777777" w:rsidR="005F7045" w:rsidRPr="00E00992" w:rsidRDefault="005F7045" w:rsidP="00142CC4">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Make every effort to resolve misunderstanding informally by direct approa</w:t>
      </w:r>
      <w:r w:rsidR="00142CC4" w:rsidRPr="00E00992">
        <w:rPr>
          <w:rFonts w:ascii="Franklin Gothic Book" w:hAnsi="Franklin Gothic Book"/>
          <w:sz w:val="20"/>
          <w:szCs w:val="20"/>
        </w:rPr>
        <w:t>ch to the other person involved</w:t>
      </w:r>
    </w:p>
    <w:p w14:paraId="258C9B1C" w14:textId="77777777" w:rsidR="005F7045" w:rsidRPr="00E00992" w:rsidRDefault="005F7045" w:rsidP="00142CC4">
      <w:pPr>
        <w:spacing w:after="0"/>
        <w:rPr>
          <w:rFonts w:ascii="Franklin Gothic Book" w:hAnsi="Franklin Gothic Book"/>
          <w:sz w:val="20"/>
          <w:szCs w:val="20"/>
        </w:rPr>
      </w:pPr>
    </w:p>
    <w:p w14:paraId="1E274E80" w14:textId="77777777" w:rsidR="005F7045" w:rsidRPr="00E00992" w:rsidRDefault="005F7045" w:rsidP="00142CC4">
      <w:pPr>
        <w:spacing w:after="0"/>
        <w:rPr>
          <w:rFonts w:ascii="Franklin Gothic Medium" w:hAnsi="Franklin Gothic Medium"/>
          <w:i/>
          <w:sz w:val="20"/>
          <w:szCs w:val="20"/>
        </w:rPr>
      </w:pPr>
      <w:r w:rsidRPr="00E00992">
        <w:rPr>
          <w:rFonts w:ascii="Franklin Gothic Medium" w:hAnsi="Franklin Gothic Medium"/>
          <w:i/>
          <w:sz w:val="20"/>
          <w:szCs w:val="20"/>
        </w:rPr>
        <w:t>Drugs</w:t>
      </w:r>
    </w:p>
    <w:p w14:paraId="64FB495B" w14:textId="6093D96A" w:rsidR="005F7045" w:rsidRPr="00E00992" w:rsidRDefault="005F7045" w:rsidP="00142CC4">
      <w:pPr>
        <w:spacing w:after="0"/>
        <w:rPr>
          <w:rFonts w:ascii="Franklin Gothic Book" w:hAnsi="Franklin Gothic Book"/>
          <w:sz w:val="20"/>
          <w:szCs w:val="20"/>
        </w:rPr>
      </w:pPr>
      <w:r w:rsidRPr="00E00992">
        <w:rPr>
          <w:rFonts w:ascii="Franklin Gothic Book" w:hAnsi="Franklin Gothic Book"/>
          <w:sz w:val="20"/>
          <w:szCs w:val="20"/>
        </w:rPr>
        <w:t>No drugs (other than prescribed medication or over the counter medicines which should be in a safe place out of the reach of participants) should be taken</w:t>
      </w:r>
      <w:r w:rsidR="007E6EE7" w:rsidRPr="00E00992">
        <w:rPr>
          <w:rFonts w:ascii="Franklin Gothic Book" w:hAnsi="Franklin Gothic Book"/>
          <w:sz w:val="20"/>
          <w:szCs w:val="20"/>
        </w:rPr>
        <w:t xml:space="preserve">, </w:t>
      </w:r>
      <w:proofErr w:type="gramStart"/>
      <w:r w:rsidR="007E6EE7" w:rsidRPr="00E00992">
        <w:rPr>
          <w:rFonts w:ascii="Franklin Gothic Book" w:hAnsi="Franklin Gothic Book"/>
          <w:sz w:val="20"/>
          <w:szCs w:val="20"/>
        </w:rPr>
        <w:t>consumed</w:t>
      </w:r>
      <w:proofErr w:type="gramEnd"/>
      <w:r w:rsidR="007E6EE7" w:rsidRPr="00E00992">
        <w:rPr>
          <w:rFonts w:ascii="Franklin Gothic Book" w:hAnsi="Franklin Gothic Book"/>
          <w:sz w:val="20"/>
          <w:szCs w:val="20"/>
        </w:rPr>
        <w:t xml:space="preserve"> or shared on any VICTA </w:t>
      </w:r>
      <w:r w:rsidRPr="00E00992">
        <w:rPr>
          <w:rFonts w:ascii="Franklin Gothic Book" w:hAnsi="Franklin Gothic Book"/>
          <w:sz w:val="20"/>
          <w:szCs w:val="20"/>
        </w:rPr>
        <w:t>activity.</w:t>
      </w:r>
    </w:p>
    <w:p w14:paraId="173A257E" w14:textId="77777777" w:rsidR="005F7045" w:rsidRPr="00E00992" w:rsidRDefault="005F7045" w:rsidP="00142CC4">
      <w:pPr>
        <w:spacing w:after="0"/>
        <w:rPr>
          <w:rFonts w:ascii="Franklin Gothic Book" w:hAnsi="Franklin Gothic Book"/>
          <w:sz w:val="20"/>
          <w:szCs w:val="20"/>
        </w:rPr>
      </w:pPr>
    </w:p>
    <w:p w14:paraId="2CBD08CC" w14:textId="77777777" w:rsidR="005F7045" w:rsidRPr="00E00992" w:rsidRDefault="005F7045" w:rsidP="00142CC4">
      <w:pPr>
        <w:spacing w:after="0"/>
        <w:rPr>
          <w:rFonts w:ascii="Franklin Gothic Medium" w:hAnsi="Franklin Gothic Medium"/>
          <w:i/>
          <w:sz w:val="20"/>
          <w:szCs w:val="20"/>
        </w:rPr>
      </w:pPr>
      <w:r w:rsidRPr="00E00992">
        <w:rPr>
          <w:rFonts w:ascii="Franklin Gothic Medium" w:hAnsi="Franklin Gothic Medium"/>
          <w:i/>
          <w:sz w:val="20"/>
          <w:szCs w:val="20"/>
        </w:rPr>
        <w:t>Smoking</w:t>
      </w:r>
    </w:p>
    <w:p w14:paraId="6B075286" w14:textId="77777777" w:rsidR="005F7045" w:rsidRPr="00E00992" w:rsidRDefault="00BB5DB5" w:rsidP="00142CC4">
      <w:pPr>
        <w:spacing w:after="0"/>
        <w:rPr>
          <w:rFonts w:ascii="Franklin Gothic Book" w:hAnsi="Franklin Gothic Book"/>
          <w:sz w:val="20"/>
          <w:szCs w:val="20"/>
        </w:rPr>
      </w:pPr>
      <w:r w:rsidRPr="00E00992">
        <w:rPr>
          <w:rFonts w:ascii="Franklin Gothic Book" w:hAnsi="Franklin Gothic Book"/>
          <w:sz w:val="20"/>
          <w:szCs w:val="20"/>
        </w:rPr>
        <w:t>VICTA enforces a</w:t>
      </w:r>
      <w:r w:rsidR="005F7045" w:rsidRPr="00E00992">
        <w:rPr>
          <w:rFonts w:ascii="Franklin Gothic Book" w:hAnsi="Franklin Gothic Book"/>
          <w:sz w:val="20"/>
          <w:szCs w:val="20"/>
        </w:rPr>
        <w:t xml:space="preserve"> no smoking policy. </w:t>
      </w:r>
      <w:r w:rsidR="00C5718C" w:rsidRPr="00E00992">
        <w:rPr>
          <w:rFonts w:ascii="Franklin Gothic Book" w:hAnsi="Franklin Gothic Book"/>
          <w:sz w:val="20"/>
          <w:szCs w:val="20"/>
        </w:rPr>
        <w:t xml:space="preserve">Smoking can only take place in designated areas away </w:t>
      </w:r>
      <w:r w:rsidR="005F7045" w:rsidRPr="00E00992">
        <w:rPr>
          <w:rFonts w:ascii="Franklin Gothic Book" w:hAnsi="Franklin Gothic Book"/>
          <w:sz w:val="20"/>
          <w:szCs w:val="20"/>
        </w:rPr>
        <w:t>from children</w:t>
      </w:r>
      <w:r w:rsidRPr="00E00992">
        <w:rPr>
          <w:rFonts w:ascii="Franklin Gothic Book" w:hAnsi="Franklin Gothic Book"/>
          <w:sz w:val="20"/>
          <w:szCs w:val="20"/>
        </w:rPr>
        <w:t xml:space="preserve"> or young adults</w:t>
      </w:r>
      <w:r w:rsidR="005F7045" w:rsidRPr="00E00992">
        <w:rPr>
          <w:rFonts w:ascii="Franklin Gothic Book" w:hAnsi="Franklin Gothic Book"/>
          <w:sz w:val="20"/>
          <w:szCs w:val="20"/>
        </w:rPr>
        <w:t xml:space="preserve"> during designated breaks. It must not encroach on </w:t>
      </w:r>
      <w:r w:rsidR="002C2998" w:rsidRPr="00E00992">
        <w:rPr>
          <w:rFonts w:ascii="Franklin Gothic Book" w:hAnsi="Franklin Gothic Book"/>
          <w:sz w:val="20"/>
          <w:szCs w:val="20"/>
        </w:rPr>
        <w:t xml:space="preserve">a </w:t>
      </w:r>
      <w:r w:rsidR="005F7045" w:rsidRPr="00E00992">
        <w:rPr>
          <w:rFonts w:ascii="Franklin Gothic Book" w:hAnsi="Franklin Gothic Book"/>
          <w:sz w:val="20"/>
          <w:szCs w:val="20"/>
        </w:rPr>
        <w:t>working role.</w:t>
      </w:r>
    </w:p>
    <w:p w14:paraId="12F5C569" w14:textId="77777777" w:rsidR="005F7045" w:rsidRPr="00E00992" w:rsidRDefault="005F7045" w:rsidP="00142CC4">
      <w:pPr>
        <w:spacing w:after="0"/>
        <w:rPr>
          <w:rFonts w:ascii="Franklin Gothic Book" w:hAnsi="Franklin Gothic Book"/>
          <w:sz w:val="20"/>
          <w:szCs w:val="20"/>
        </w:rPr>
      </w:pPr>
    </w:p>
    <w:p w14:paraId="79A301D1" w14:textId="77777777" w:rsidR="005F7045" w:rsidRPr="00E00992" w:rsidRDefault="005F7045" w:rsidP="00142CC4">
      <w:pPr>
        <w:spacing w:after="0"/>
        <w:rPr>
          <w:rFonts w:ascii="Franklin Gothic Medium" w:hAnsi="Franklin Gothic Medium"/>
          <w:i/>
          <w:sz w:val="20"/>
          <w:szCs w:val="20"/>
        </w:rPr>
      </w:pPr>
      <w:r w:rsidRPr="00E00992">
        <w:rPr>
          <w:rFonts w:ascii="Franklin Gothic Medium" w:hAnsi="Franklin Gothic Medium"/>
          <w:i/>
          <w:sz w:val="20"/>
          <w:szCs w:val="20"/>
        </w:rPr>
        <w:t>Alcohol</w:t>
      </w:r>
    </w:p>
    <w:p w14:paraId="47572507" w14:textId="0AE15B65" w:rsidR="00296B8C" w:rsidRPr="00E00992" w:rsidRDefault="00283571" w:rsidP="00296B8C">
      <w:pPr>
        <w:spacing w:after="0"/>
        <w:rPr>
          <w:rFonts w:ascii="Franklin Gothic Medium" w:hAnsi="Franklin Gothic Medium"/>
          <w:sz w:val="20"/>
          <w:szCs w:val="20"/>
        </w:rPr>
      </w:pPr>
      <w:r w:rsidRPr="00E00992">
        <w:rPr>
          <w:rFonts w:ascii="Franklin Gothic Book" w:hAnsi="Franklin Gothic Book"/>
          <w:sz w:val="20"/>
          <w:szCs w:val="20"/>
        </w:rPr>
        <w:t>While alcohol is tolerated on 18 Plus activities, it is not appropriate to become inebriated at any point on the activity. You must be able to fulfil your volunteering duties each morning/day</w:t>
      </w:r>
      <w:r w:rsidR="00296B8C" w:rsidRPr="00E00992">
        <w:rPr>
          <w:rFonts w:ascii="Franklin Gothic Book" w:hAnsi="Franklin Gothic Book"/>
          <w:sz w:val="20"/>
          <w:szCs w:val="20"/>
        </w:rPr>
        <w:t xml:space="preserve"> to the best of your ability.</w:t>
      </w:r>
    </w:p>
    <w:p w14:paraId="05DC9818" w14:textId="753446F8" w:rsidR="00283571" w:rsidRPr="00E00992" w:rsidRDefault="00283571" w:rsidP="00283571">
      <w:pPr>
        <w:spacing w:after="0"/>
        <w:rPr>
          <w:rFonts w:ascii="Franklin Gothic Book" w:hAnsi="Franklin Gothic Book"/>
          <w:sz w:val="20"/>
          <w:szCs w:val="20"/>
        </w:rPr>
      </w:pPr>
    </w:p>
    <w:p w14:paraId="0C044CF4" w14:textId="3D9509D9" w:rsidR="00296B8C" w:rsidRPr="00E00992" w:rsidRDefault="00283571" w:rsidP="00296B8C">
      <w:pPr>
        <w:spacing w:after="0"/>
        <w:rPr>
          <w:rFonts w:ascii="Franklin Gothic Medium" w:hAnsi="Franklin Gothic Medium"/>
          <w:sz w:val="20"/>
          <w:szCs w:val="20"/>
        </w:rPr>
      </w:pPr>
      <w:r w:rsidRPr="00E00992">
        <w:rPr>
          <w:rFonts w:ascii="Franklin Gothic Book" w:hAnsi="Franklin Gothic Book"/>
          <w:sz w:val="20"/>
          <w:szCs w:val="20"/>
        </w:rPr>
        <w:t xml:space="preserve">With respect to activities where children and or families are present, alcohol must not be brought onto the activity site and/or consumed at any point. The only exception to this is where a licenced bar is available on site. In this instance, as a volunteer, you are reminded that it is not appropriate to become inebriated at any point on </w:t>
      </w:r>
      <w:r w:rsidRPr="00E00992">
        <w:rPr>
          <w:rFonts w:ascii="Franklin Gothic Book" w:hAnsi="Franklin Gothic Book"/>
          <w:sz w:val="20"/>
          <w:szCs w:val="20"/>
        </w:rPr>
        <w:lastRenderedPageBreak/>
        <w:t>the activity. You must be able to fulfil your volunteering duties each morning/day</w:t>
      </w:r>
      <w:r w:rsidR="00296B8C" w:rsidRPr="00E00992">
        <w:rPr>
          <w:rFonts w:ascii="Franklin Gothic Book" w:hAnsi="Franklin Gothic Book"/>
          <w:sz w:val="20"/>
          <w:szCs w:val="20"/>
        </w:rPr>
        <w:t xml:space="preserve"> to the best of your ability.</w:t>
      </w:r>
    </w:p>
    <w:p w14:paraId="3B095472" w14:textId="1C08E105" w:rsidR="00283571" w:rsidRPr="00E00992" w:rsidRDefault="00283571" w:rsidP="00283571">
      <w:pPr>
        <w:spacing w:after="0"/>
        <w:rPr>
          <w:rFonts w:ascii="Franklin Gothic Book" w:hAnsi="Franklin Gothic Book"/>
          <w:sz w:val="20"/>
          <w:szCs w:val="20"/>
        </w:rPr>
      </w:pPr>
    </w:p>
    <w:p w14:paraId="3AB039C4" w14:textId="77777777" w:rsidR="005F7045" w:rsidRPr="00E00992" w:rsidRDefault="005F7045" w:rsidP="005F7045">
      <w:pPr>
        <w:spacing w:after="0"/>
        <w:rPr>
          <w:rFonts w:ascii="Franklin Gothic Medium" w:hAnsi="Franklin Gothic Medium"/>
          <w:i/>
          <w:sz w:val="20"/>
          <w:szCs w:val="20"/>
        </w:rPr>
      </w:pPr>
      <w:r w:rsidRPr="00E00992">
        <w:rPr>
          <w:rFonts w:ascii="Franklin Gothic Medium" w:hAnsi="Franklin Gothic Medium"/>
          <w:i/>
          <w:sz w:val="20"/>
          <w:szCs w:val="20"/>
        </w:rPr>
        <w:t>In loco parentis</w:t>
      </w:r>
    </w:p>
    <w:p w14:paraId="15A4F311" w14:textId="77777777" w:rsidR="005F7045" w:rsidRPr="00E00992" w:rsidRDefault="00690864" w:rsidP="005F7045">
      <w:pPr>
        <w:spacing w:after="0"/>
        <w:rPr>
          <w:rFonts w:ascii="Franklin Gothic Book" w:hAnsi="Franklin Gothic Book"/>
          <w:sz w:val="20"/>
          <w:szCs w:val="20"/>
        </w:rPr>
      </w:pPr>
      <w:r w:rsidRPr="00E00992">
        <w:rPr>
          <w:rFonts w:ascii="Franklin Gothic Book" w:hAnsi="Franklin Gothic Book"/>
          <w:sz w:val="20"/>
          <w:szCs w:val="20"/>
        </w:rPr>
        <w:t xml:space="preserve">When engaged on an activity with under 18s, </w:t>
      </w:r>
      <w:r w:rsidR="00451666" w:rsidRPr="00E00992">
        <w:rPr>
          <w:rFonts w:ascii="Franklin Gothic Book" w:hAnsi="Franklin Gothic Book"/>
          <w:sz w:val="20"/>
          <w:szCs w:val="20"/>
        </w:rPr>
        <w:t xml:space="preserve">as a </w:t>
      </w:r>
      <w:r w:rsidRPr="00E00992">
        <w:rPr>
          <w:rFonts w:ascii="Franklin Gothic Book" w:hAnsi="Franklin Gothic Book"/>
          <w:sz w:val="20"/>
          <w:szCs w:val="20"/>
        </w:rPr>
        <w:t>volunteers</w:t>
      </w:r>
      <w:r w:rsidR="00451666" w:rsidRPr="00E00992">
        <w:rPr>
          <w:rFonts w:ascii="Franklin Gothic Book" w:hAnsi="Franklin Gothic Book"/>
          <w:sz w:val="20"/>
          <w:szCs w:val="20"/>
        </w:rPr>
        <w:t xml:space="preserve">, you </w:t>
      </w:r>
      <w:r w:rsidRPr="00E00992">
        <w:rPr>
          <w:rFonts w:ascii="Franklin Gothic Book" w:hAnsi="Franklin Gothic Book"/>
          <w:sz w:val="20"/>
          <w:szCs w:val="20"/>
        </w:rPr>
        <w:t>are said to be</w:t>
      </w:r>
      <w:r w:rsidR="005F7045" w:rsidRPr="00E00992">
        <w:rPr>
          <w:rFonts w:ascii="Franklin Gothic Book" w:hAnsi="Franklin Gothic Book"/>
          <w:sz w:val="20"/>
          <w:szCs w:val="20"/>
        </w:rPr>
        <w:t xml:space="preserve"> ‘in loco parentis’</w:t>
      </w:r>
      <w:r w:rsidR="00142CC4" w:rsidRPr="00E00992">
        <w:rPr>
          <w:rFonts w:ascii="Franklin Gothic Book" w:hAnsi="Franklin Gothic Book"/>
          <w:sz w:val="20"/>
          <w:szCs w:val="20"/>
        </w:rPr>
        <w:t xml:space="preserve">. </w:t>
      </w:r>
      <w:r w:rsidR="0057716F" w:rsidRPr="00E00992">
        <w:rPr>
          <w:rFonts w:ascii="Franklin Gothic Book" w:hAnsi="Franklin Gothic Book"/>
          <w:sz w:val="20"/>
          <w:szCs w:val="20"/>
        </w:rPr>
        <w:t xml:space="preserve">As such, </w:t>
      </w:r>
      <w:r w:rsidR="005F7045" w:rsidRPr="00E00992">
        <w:rPr>
          <w:rFonts w:ascii="Franklin Gothic Book" w:hAnsi="Franklin Gothic Book"/>
          <w:sz w:val="20"/>
          <w:szCs w:val="20"/>
        </w:rPr>
        <w:t xml:space="preserve">when the children are in </w:t>
      </w:r>
      <w:r w:rsidR="00451666" w:rsidRPr="00E00992">
        <w:rPr>
          <w:rFonts w:ascii="Franklin Gothic Book" w:hAnsi="Franklin Gothic Book"/>
          <w:sz w:val="20"/>
          <w:szCs w:val="20"/>
        </w:rPr>
        <w:t xml:space="preserve">your </w:t>
      </w:r>
      <w:r w:rsidR="005F7045" w:rsidRPr="00E00992">
        <w:rPr>
          <w:rFonts w:ascii="Franklin Gothic Book" w:hAnsi="Franklin Gothic Book"/>
          <w:sz w:val="20"/>
          <w:szCs w:val="20"/>
        </w:rPr>
        <w:t xml:space="preserve">care, </w:t>
      </w:r>
      <w:r w:rsidR="00451666" w:rsidRPr="00E00992">
        <w:rPr>
          <w:rFonts w:ascii="Franklin Gothic Book" w:hAnsi="Franklin Gothic Book"/>
          <w:sz w:val="20"/>
          <w:szCs w:val="20"/>
        </w:rPr>
        <w:t>you</w:t>
      </w:r>
      <w:r w:rsidR="005F7045" w:rsidRPr="00E00992">
        <w:rPr>
          <w:rFonts w:ascii="Franklin Gothic Book" w:hAnsi="Franklin Gothic Book"/>
          <w:sz w:val="20"/>
          <w:szCs w:val="20"/>
        </w:rPr>
        <w:t xml:space="preserve"> are expected to exercise t</w:t>
      </w:r>
      <w:r w:rsidR="0057716F" w:rsidRPr="00E00992">
        <w:rPr>
          <w:rFonts w:ascii="Franklin Gothic Book" w:hAnsi="Franklin Gothic Book"/>
          <w:sz w:val="20"/>
          <w:szCs w:val="20"/>
        </w:rPr>
        <w:t>he same degree of care which a ‘</w:t>
      </w:r>
      <w:r w:rsidR="005F7045" w:rsidRPr="00E00992">
        <w:rPr>
          <w:rFonts w:ascii="Franklin Gothic Book" w:hAnsi="Franklin Gothic Book"/>
          <w:sz w:val="20"/>
          <w:szCs w:val="20"/>
        </w:rPr>
        <w:t>reasonable, prudent and careful parent would exercise.</w:t>
      </w:r>
      <w:r w:rsidR="0057716F" w:rsidRPr="00E00992">
        <w:rPr>
          <w:rFonts w:ascii="Franklin Gothic Book" w:hAnsi="Franklin Gothic Book"/>
          <w:sz w:val="20"/>
          <w:szCs w:val="20"/>
        </w:rPr>
        <w:t>’</w:t>
      </w:r>
      <w:r w:rsidR="005F7045" w:rsidRPr="00E00992">
        <w:rPr>
          <w:rFonts w:ascii="Franklin Gothic Book" w:hAnsi="Franklin Gothic Book"/>
          <w:sz w:val="20"/>
          <w:szCs w:val="20"/>
        </w:rPr>
        <w:t xml:space="preserve"> This duty extends to all who assist in a voluntary capacity, though a court may not always expect the same level of competence from a voluntary helper as from those who are professionally employed.</w:t>
      </w:r>
    </w:p>
    <w:p w14:paraId="740D8500" w14:textId="77777777" w:rsidR="00BB5DB5" w:rsidRPr="00E00992" w:rsidRDefault="00BB5DB5" w:rsidP="005F7045">
      <w:pPr>
        <w:spacing w:after="0"/>
        <w:rPr>
          <w:rFonts w:ascii="Franklin Gothic Medium" w:hAnsi="Franklin Gothic Medium"/>
          <w:sz w:val="20"/>
          <w:szCs w:val="20"/>
        </w:rPr>
      </w:pPr>
    </w:p>
    <w:p w14:paraId="45B4492F" w14:textId="77777777" w:rsidR="005F7045" w:rsidRPr="00E00992" w:rsidRDefault="005F7045" w:rsidP="005F7045">
      <w:pPr>
        <w:spacing w:after="0"/>
        <w:rPr>
          <w:rFonts w:ascii="Franklin Gothic Medium" w:hAnsi="Franklin Gothic Medium"/>
          <w:sz w:val="20"/>
          <w:szCs w:val="20"/>
        </w:rPr>
      </w:pPr>
      <w:r w:rsidRPr="00E00992">
        <w:rPr>
          <w:rFonts w:ascii="Franklin Gothic Medium" w:hAnsi="Franklin Gothic Medium"/>
          <w:sz w:val="20"/>
          <w:szCs w:val="20"/>
        </w:rPr>
        <w:t>Guidelines for where abuse is witnessed,</w:t>
      </w:r>
      <w:r w:rsidR="00865F47" w:rsidRPr="00E00992">
        <w:rPr>
          <w:rFonts w:ascii="Franklin Gothic Medium" w:hAnsi="Franklin Gothic Medium"/>
          <w:sz w:val="20"/>
          <w:szCs w:val="20"/>
        </w:rPr>
        <w:t xml:space="preserve"> </w:t>
      </w:r>
      <w:r w:rsidR="0057716F" w:rsidRPr="00E00992">
        <w:rPr>
          <w:rFonts w:ascii="Franklin Gothic Medium" w:hAnsi="Franklin Gothic Medium"/>
          <w:sz w:val="20"/>
          <w:szCs w:val="20"/>
        </w:rPr>
        <w:t>d</w:t>
      </w:r>
      <w:r w:rsidRPr="00E00992">
        <w:rPr>
          <w:rFonts w:ascii="Franklin Gothic Medium" w:hAnsi="Franklin Gothic Medium"/>
          <w:sz w:val="20"/>
          <w:szCs w:val="20"/>
        </w:rPr>
        <w:t>isclosed or reported</w:t>
      </w:r>
    </w:p>
    <w:p w14:paraId="30687767" w14:textId="77777777" w:rsidR="00453C80" w:rsidRPr="00E00992" w:rsidRDefault="00453C80" w:rsidP="00453C80">
      <w:pPr>
        <w:spacing w:after="0"/>
        <w:rPr>
          <w:rFonts w:ascii="Franklin Gothic Book" w:hAnsi="Franklin Gothic Book" w:cs="Arial"/>
          <w:sz w:val="20"/>
          <w:szCs w:val="20"/>
        </w:rPr>
      </w:pPr>
      <w:r w:rsidRPr="00E00992">
        <w:rPr>
          <w:rFonts w:ascii="Franklin Gothic Book" w:hAnsi="Franklin Gothic Book" w:cs="Arial"/>
          <w:sz w:val="20"/>
          <w:szCs w:val="20"/>
        </w:rPr>
        <w:t xml:space="preserve">Safeguarding is the right of every child and vulnerable young adult accessing our services to be protected from any form of abuse. Abuse occurs when the child’s or vulnerable adult’s rights are not respected. </w:t>
      </w:r>
    </w:p>
    <w:p w14:paraId="32B97067" w14:textId="77777777" w:rsidR="00453C80" w:rsidRPr="00E00992" w:rsidRDefault="00453C80" w:rsidP="005F7045">
      <w:pPr>
        <w:spacing w:after="0"/>
        <w:rPr>
          <w:rFonts w:ascii="Franklin Gothic Medium" w:hAnsi="Franklin Gothic Medium"/>
          <w:sz w:val="20"/>
          <w:szCs w:val="20"/>
        </w:rPr>
      </w:pPr>
    </w:p>
    <w:p w14:paraId="0F19EBEC" w14:textId="40EDA1C2" w:rsidR="0057716F" w:rsidRPr="00E00992" w:rsidRDefault="00453C80" w:rsidP="005F7045">
      <w:pPr>
        <w:spacing w:after="0"/>
        <w:rPr>
          <w:rFonts w:ascii="Franklin Gothic Book" w:hAnsi="Franklin Gothic Book"/>
          <w:sz w:val="20"/>
          <w:szCs w:val="20"/>
        </w:rPr>
      </w:pPr>
      <w:r w:rsidRPr="00E00992">
        <w:rPr>
          <w:rFonts w:ascii="Franklin Gothic Book" w:hAnsi="Franklin Gothic Book" w:cs="Arial"/>
          <w:sz w:val="20"/>
          <w:szCs w:val="20"/>
        </w:rPr>
        <w:t>The welfare of the child or vulnerable young adult is the paramount consideration.</w:t>
      </w:r>
      <w:r w:rsidRPr="00E00992">
        <w:rPr>
          <w:rFonts w:ascii="Franklin Gothic Book" w:hAnsi="Franklin Gothic Book"/>
          <w:sz w:val="20"/>
          <w:szCs w:val="20"/>
        </w:rPr>
        <w:t xml:space="preserve"> If </w:t>
      </w:r>
      <w:r w:rsidR="0057716F" w:rsidRPr="00E00992">
        <w:rPr>
          <w:rFonts w:ascii="Franklin Gothic Book" w:hAnsi="Franklin Gothic Book"/>
          <w:sz w:val="20"/>
          <w:szCs w:val="20"/>
        </w:rPr>
        <w:t>you are concerned that a child or young person has been abused, or is at risk of abuse, the one thing you must not do is nothing.</w:t>
      </w:r>
    </w:p>
    <w:p w14:paraId="77636797" w14:textId="77777777" w:rsidR="00630357" w:rsidRPr="00E00992" w:rsidRDefault="00630357" w:rsidP="005F7045">
      <w:pPr>
        <w:spacing w:after="0"/>
        <w:rPr>
          <w:rFonts w:ascii="Franklin Gothic Book" w:hAnsi="Franklin Gothic Book"/>
          <w:sz w:val="20"/>
          <w:szCs w:val="20"/>
        </w:rPr>
      </w:pPr>
    </w:p>
    <w:p w14:paraId="707C81AA" w14:textId="1FA41AFF" w:rsidR="00453C80" w:rsidRPr="00E00992" w:rsidRDefault="00451666" w:rsidP="005F7045">
      <w:pPr>
        <w:spacing w:after="0"/>
        <w:rPr>
          <w:rFonts w:ascii="Franklin Gothic Book" w:hAnsi="Franklin Gothic Book"/>
          <w:sz w:val="20"/>
          <w:szCs w:val="20"/>
        </w:rPr>
      </w:pPr>
      <w:r w:rsidRPr="00E00992">
        <w:rPr>
          <w:rFonts w:ascii="Franklin Gothic Book" w:hAnsi="Franklin Gothic Book"/>
          <w:sz w:val="20"/>
          <w:szCs w:val="20"/>
        </w:rPr>
        <w:t xml:space="preserve">You </w:t>
      </w:r>
      <w:r w:rsidR="00453C80" w:rsidRPr="00E00992">
        <w:rPr>
          <w:rFonts w:ascii="Franklin Gothic Book" w:hAnsi="Franklin Gothic Book"/>
          <w:sz w:val="20"/>
          <w:szCs w:val="20"/>
        </w:rPr>
        <w:t xml:space="preserve">should </w:t>
      </w:r>
      <w:r w:rsidRPr="00E00992">
        <w:rPr>
          <w:rFonts w:ascii="Franklin Gothic Book" w:hAnsi="Franklin Gothic Book"/>
          <w:sz w:val="20"/>
          <w:szCs w:val="20"/>
        </w:rPr>
        <w:t xml:space="preserve">never </w:t>
      </w:r>
      <w:r w:rsidR="00453C80" w:rsidRPr="00E00992">
        <w:rPr>
          <w:rFonts w:ascii="Franklin Gothic Book" w:hAnsi="Franklin Gothic Book"/>
          <w:sz w:val="20"/>
          <w:szCs w:val="20"/>
        </w:rPr>
        <w:t xml:space="preserve">try and deal with any allegation or disclosure alone. </w:t>
      </w:r>
      <w:r w:rsidR="00ED471C" w:rsidRPr="00E00992">
        <w:rPr>
          <w:rFonts w:ascii="Franklin Gothic Book" w:hAnsi="Franklin Gothic Book"/>
          <w:sz w:val="20"/>
          <w:szCs w:val="20"/>
        </w:rPr>
        <w:t xml:space="preserve">It must be reported to the VICTA </w:t>
      </w:r>
      <w:r w:rsidR="00453C80" w:rsidRPr="00E00992">
        <w:rPr>
          <w:rFonts w:ascii="Franklin Gothic Book" w:hAnsi="Franklin Gothic Book"/>
          <w:sz w:val="20"/>
          <w:szCs w:val="20"/>
        </w:rPr>
        <w:t>Activity Leader or</w:t>
      </w:r>
      <w:r w:rsidR="007E6EE7" w:rsidRPr="00E00992">
        <w:rPr>
          <w:rFonts w:ascii="Franklin Gothic Book" w:hAnsi="Franklin Gothic Book"/>
          <w:sz w:val="20"/>
          <w:szCs w:val="20"/>
        </w:rPr>
        <w:t xml:space="preserve"> Designated</w:t>
      </w:r>
      <w:r w:rsidR="00453C80" w:rsidRPr="00E00992">
        <w:rPr>
          <w:rFonts w:ascii="Franklin Gothic Book" w:hAnsi="Franklin Gothic Book"/>
          <w:sz w:val="20"/>
          <w:szCs w:val="20"/>
        </w:rPr>
        <w:t xml:space="preserve"> Safeguarding </w:t>
      </w:r>
      <w:r w:rsidR="007E6EE7" w:rsidRPr="00E00992">
        <w:rPr>
          <w:rFonts w:ascii="Franklin Gothic Book" w:hAnsi="Franklin Gothic Book"/>
          <w:sz w:val="20"/>
          <w:szCs w:val="20"/>
        </w:rPr>
        <w:t>Lead</w:t>
      </w:r>
      <w:r w:rsidR="00453C80" w:rsidRPr="00E00992">
        <w:rPr>
          <w:rFonts w:ascii="Franklin Gothic Book" w:hAnsi="Franklin Gothic Book"/>
          <w:sz w:val="20"/>
          <w:szCs w:val="20"/>
        </w:rPr>
        <w:t>.</w:t>
      </w:r>
      <w:r w:rsidRPr="00E00992">
        <w:rPr>
          <w:rFonts w:ascii="Franklin Gothic Book" w:hAnsi="Franklin Gothic Book"/>
          <w:sz w:val="20"/>
          <w:szCs w:val="20"/>
        </w:rPr>
        <w:t xml:space="preserve"> </w:t>
      </w:r>
      <w:r w:rsidR="00453C80" w:rsidRPr="00E00992">
        <w:rPr>
          <w:rFonts w:ascii="Franklin Gothic Book" w:hAnsi="Franklin Gothic Book"/>
          <w:sz w:val="20"/>
          <w:szCs w:val="20"/>
        </w:rPr>
        <w:t xml:space="preserve">The </w:t>
      </w:r>
      <w:r w:rsidR="007E6EE7" w:rsidRPr="00E00992">
        <w:rPr>
          <w:rFonts w:ascii="Franklin Gothic Book" w:hAnsi="Franklin Gothic Book"/>
          <w:sz w:val="20"/>
          <w:szCs w:val="20"/>
        </w:rPr>
        <w:t xml:space="preserve">Designated </w:t>
      </w:r>
      <w:r w:rsidR="00453C80" w:rsidRPr="00E00992">
        <w:rPr>
          <w:rFonts w:ascii="Franklin Gothic Book" w:hAnsi="Franklin Gothic Book"/>
          <w:sz w:val="20"/>
          <w:szCs w:val="20"/>
        </w:rPr>
        <w:t xml:space="preserve">Safeguarding </w:t>
      </w:r>
      <w:r w:rsidR="007E6EE7" w:rsidRPr="00E00992">
        <w:rPr>
          <w:rFonts w:ascii="Franklin Gothic Book" w:hAnsi="Franklin Gothic Book"/>
          <w:sz w:val="20"/>
          <w:szCs w:val="20"/>
        </w:rPr>
        <w:t>Lead</w:t>
      </w:r>
      <w:r w:rsidR="00453C80" w:rsidRPr="00E00992">
        <w:rPr>
          <w:rFonts w:ascii="Franklin Gothic Book" w:hAnsi="Franklin Gothic Book"/>
          <w:sz w:val="20"/>
          <w:szCs w:val="20"/>
        </w:rPr>
        <w:t xml:space="preserve"> at VICTA </w:t>
      </w:r>
      <w:proofErr w:type="gramStart"/>
      <w:r w:rsidR="00453C80" w:rsidRPr="00E00992">
        <w:rPr>
          <w:rFonts w:ascii="Franklin Gothic Book" w:hAnsi="Franklin Gothic Book"/>
          <w:sz w:val="20"/>
          <w:szCs w:val="20"/>
        </w:rPr>
        <w:t>is:</w:t>
      </w:r>
      <w:proofErr w:type="gramEnd"/>
      <w:r w:rsidR="00453C80" w:rsidRPr="00E00992">
        <w:rPr>
          <w:rFonts w:ascii="Franklin Gothic Book" w:hAnsi="Franklin Gothic Book"/>
          <w:sz w:val="20"/>
          <w:szCs w:val="20"/>
        </w:rPr>
        <w:t xml:space="preserve"> Luke Wakefield</w:t>
      </w:r>
      <w:r w:rsidR="007E6EE7" w:rsidRPr="00E00992">
        <w:rPr>
          <w:rFonts w:ascii="Franklin Gothic Book" w:hAnsi="Franklin Gothic Book"/>
          <w:sz w:val="20"/>
          <w:szCs w:val="20"/>
        </w:rPr>
        <w:t>.</w:t>
      </w:r>
    </w:p>
    <w:p w14:paraId="75AC6CF8" w14:textId="72DD591B" w:rsidR="007E6EE7" w:rsidRPr="00E00992" w:rsidRDefault="007E6EE7" w:rsidP="005F7045">
      <w:pPr>
        <w:spacing w:after="0"/>
        <w:rPr>
          <w:rFonts w:ascii="Franklin Gothic Book" w:hAnsi="Franklin Gothic Book"/>
          <w:sz w:val="20"/>
          <w:szCs w:val="20"/>
        </w:rPr>
      </w:pPr>
    </w:p>
    <w:p w14:paraId="00144C4C" w14:textId="3A108081" w:rsidR="007E6EE7" w:rsidRPr="00E00992" w:rsidRDefault="007E6EE7" w:rsidP="007E6EE7">
      <w:pPr>
        <w:spacing w:after="0"/>
        <w:rPr>
          <w:rFonts w:ascii="Franklin Gothic Book" w:hAnsi="Franklin Gothic Book" w:cs="Arial"/>
          <w:sz w:val="20"/>
          <w:szCs w:val="20"/>
        </w:rPr>
      </w:pPr>
      <w:r w:rsidRPr="00E00992">
        <w:rPr>
          <w:rFonts w:ascii="Franklin Gothic Medium" w:hAnsi="Franklin Gothic Medium" w:cs="Arial"/>
          <w:sz w:val="20"/>
          <w:szCs w:val="20"/>
        </w:rPr>
        <w:t>Ways you may be alerted to a concern</w:t>
      </w:r>
      <w:r w:rsidRPr="00E00992">
        <w:rPr>
          <w:rFonts w:ascii="Franklin Gothic Medium" w:hAnsi="Franklin Gothic Medium" w:cs="Arial"/>
          <w:sz w:val="20"/>
          <w:szCs w:val="20"/>
        </w:rPr>
        <w:br/>
      </w:r>
      <w:r w:rsidRPr="00E00992">
        <w:rPr>
          <w:rFonts w:ascii="Franklin Gothic Book" w:hAnsi="Franklin Gothic Book" w:cs="Arial"/>
          <w:sz w:val="20"/>
          <w:szCs w:val="20"/>
        </w:rPr>
        <w:t xml:space="preserve">The most direct way you will be alerted to a concern is a direct disclosure. However, children </w:t>
      </w:r>
      <w:r w:rsidRPr="00E00992">
        <w:rPr>
          <w:rFonts w:ascii="Franklin Gothic Book" w:hAnsi="Franklin Gothic Book" w:cs="Arial"/>
          <w:sz w:val="20"/>
          <w:szCs w:val="20"/>
        </w:rPr>
        <w:t xml:space="preserve">or young people </w:t>
      </w:r>
      <w:r w:rsidRPr="00E00992">
        <w:rPr>
          <w:rFonts w:ascii="Franklin Gothic Book" w:hAnsi="Franklin Gothic Book" w:cs="Arial"/>
          <w:sz w:val="20"/>
          <w:szCs w:val="20"/>
        </w:rPr>
        <w:t>might not recognise or disclose that they are being harmed.</w:t>
      </w:r>
      <w:r w:rsidRPr="00E00992">
        <w:rPr>
          <w:rFonts w:ascii="Franklin Gothic Book" w:hAnsi="Franklin Gothic Book" w:cs="Arial"/>
          <w:sz w:val="20"/>
          <w:szCs w:val="20"/>
        </w:rPr>
        <w:br/>
      </w:r>
    </w:p>
    <w:p w14:paraId="787E0DBB" w14:textId="455D4E0F"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 xml:space="preserve">Other ways you may </w:t>
      </w:r>
      <w:r w:rsidRPr="00E00992">
        <w:rPr>
          <w:rFonts w:ascii="Franklin Gothic Book" w:hAnsi="Franklin Gothic Book" w:cs="Arial"/>
          <w:sz w:val="20"/>
          <w:szCs w:val="20"/>
        </w:rPr>
        <w:t xml:space="preserve">be </w:t>
      </w:r>
      <w:r w:rsidRPr="00E00992">
        <w:rPr>
          <w:rFonts w:ascii="Franklin Gothic Book" w:hAnsi="Franklin Gothic Book" w:cs="Arial"/>
          <w:sz w:val="20"/>
          <w:szCs w:val="20"/>
        </w:rPr>
        <w:t>alerted to a concern include:</w:t>
      </w:r>
    </w:p>
    <w:p w14:paraId="16E1C129" w14:textId="77777777" w:rsidR="007E6EE7" w:rsidRPr="00E00992" w:rsidRDefault="007E6EE7" w:rsidP="00E00992">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physical injuries or behavioural differences</w:t>
      </w:r>
    </w:p>
    <w:p w14:paraId="6DBC100B" w14:textId="77777777" w:rsidR="007E6EE7" w:rsidRPr="00E00992" w:rsidRDefault="007E6EE7" w:rsidP="00E00992">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overhearing someone voicing concerns</w:t>
      </w:r>
    </w:p>
    <w:p w14:paraId="62C06124" w14:textId="7ED6C6F4" w:rsidR="007E6EE7" w:rsidRPr="00E00992" w:rsidRDefault="007E6EE7" w:rsidP="00E00992">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the way another adult behaves towards a child</w:t>
      </w:r>
      <w:r w:rsidRPr="00E00992">
        <w:rPr>
          <w:rFonts w:ascii="Franklin Gothic Book" w:hAnsi="Franklin Gothic Book"/>
          <w:sz w:val="20"/>
          <w:szCs w:val="20"/>
        </w:rPr>
        <w:t>.</w:t>
      </w:r>
    </w:p>
    <w:p w14:paraId="109B6A3E" w14:textId="77777777" w:rsidR="007E6EE7" w:rsidRPr="00E00992" w:rsidRDefault="007E6EE7" w:rsidP="007E6EE7">
      <w:pPr>
        <w:pStyle w:val="ListParagraph"/>
        <w:spacing w:after="0"/>
        <w:rPr>
          <w:rFonts w:ascii="Franklin Gothic Book" w:hAnsi="Franklin Gothic Book" w:cs="Arial"/>
          <w:sz w:val="20"/>
          <w:szCs w:val="20"/>
        </w:rPr>
      </w:pPr>
    </w:p>
    <w:p w14:paraId="095B98B1" w14:textId="3FD5E948"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 xml:space="preserve">Children </w:t>
      </w:r>
      <w:r w:rsidRPr="00E00992">
        <w:rPr>
          <w:rFonts w:ascii="Franklin Gothic Book" w:hAnsi="Franklin Gothic Book" w:cs="Arial"/>
          <w:sz w:val="20"/>
          <w:szCs w:val="20"/>
        </w:rPr>
        <w:t xml:space="preserve">and young people </w:t>
      </w:r>
      <w:r w:rsidRPr="00E00992">
        <w:rPr>
          <w:rFonts w:ascii="Franklin Gothic Book" w:hAnsi="Franklin Gothic Book" w:cs="Arial"/>
          <w:sz w:val="20"/>
          <w:szCs w:val="20"/>
        </w:rPr>
        <w:t xml:space="preserve">do not always disclose information as they are likely to know the abuser, are afraid of the consequences for disclosing or </w:t>
      </w:r>
      <w:r w:rsidRPr="00E00992">
        <w:rPr>
          <w:rFonts w:ascii="Franklin Gothic Book" w:hAnsi="Franklin Gothic Book" w:cs="Arial"/>
          <w:sz w:val="20"/>
          <w:szCs w:val="20"/>
        </w:rPr>
        <w:t>worry they won’t be believed. Always remain vigilant and alert.</w:t>
      </w:r>
    </w:p>
    <w:p w14:paraId="30B05A1E" w14:textId="77777777" w:rsidR="007E6EE7" w:rsidRPr="00E00992" w:rsidRDefault="007E6EE7" w:rsidP="005F7045">
      <w:pPr>
        <w:spacing w:after="0"/>
        <w:rPr>
          <w:rFonts w:ascii="Franklin Gothic Book" w:hAnsi="Franklin Gothic Book"/>
          <w:sz w:val="20"/>
          <w:szCs w:val="20"/>
        </w:rPr>
      </w:pPr>
    </w:p>
    <w:p w14:paraId="2AC0E5E0" w14:textId="3F44A19D" w:rsidR="00560EB9" w:rsidRPr="00E00992" w:rsidRDefault="00560EB9" w:rsidP="00560EB9">
      <w:pPr>
        <w:spacing w:after="0"/>
        <w:rPr>
          <w:rFonts w:ascii="Franklin Gothic Medium" w:hAnsi="Franklin Gothic Medium" w:cs="Arial"/>
          <w:sz w:val="20"/>
          <w:szCs w:val="20"/>
        </w:rPr>
      </w:pPr>
      <w:r w:rsidRPr="00E00992">
        <w:rPr>
          <w:rFonts w:ascii="Franklin Gothic Medium" w:hAnsi="Franklin Gothic Medium" w:cs="Arial"/>
          <w:sz w:val="20"/>
          <w:szCs w:val="20"/>
        </w:rPr>
        <w:t>Guidelines</w:t>
      </w:r>
      <w:r w:rsidR="007E6EE7" w:rsidRPr="00E00992">
        <w:rPr>
          <w:rFonts w:ascii="Franklin Gothic Medium" w:hAnsi="Franklin Gothic Medium" w:cs="Arial"/>
          <w:sz w:val="20"/>
          <w:szCs w:val="20"/>
        </w:rPr>
        <w:t xml:space="preserve"> and procedure</w:t>
      </w:r>
      <w:r w:rsidRPr="00E00992">
        <w:rPr>
          <w:rFonts w:ascii="Franklin Gothic Medium" w:hAnsi="Franklin Gothic Medium" w:cs="Arial"/>
          <w:sz w:val="20"/>
          <w:szCs w:val="20"/>
        </w:rPr>
        <w:t xml:space="preserve"> for responding to </w:t>
      </w:r>
      <w:r w:rsidR="007E6EE7" w:rsidRPr="00E00992">
        <w:rPr>
          <w:rFonts w:ascii="Franklin Gothic Medium" w:hAnsi="Franklin Gothic Medium" w:cs="Arial"/>
          <w:sz w:val="20"/>
          <w:szCs w:val="20"/>
        </w:rPr>
        <w:t xml:space="preserve">a disclosure of </w:t>
      </w:r>
      <w:r w:rsidRPr="00E00992">
        <w:rPr>
          <w:rFonts w:ascii="Franklin Gothic Medium" w:hAnsi="Franklin Gothic Medium" w:cs="Arial"/>
          <w:sz w:val="20"/>
          <w:szCs w:val="20"/>
        </w:rPr>
        <w:t xml:space="preserve">abuse or suspicion of </w:t>
      </w:r>
      <w:proofErr w:type="gramStart"/>
      <w:r w:rsidRPr="00E00992">
        <w:rPr>
          <w:rFonts w:ascii="Franklin Gothic Medium" w:hAnsi="Franklin Gothic Medium" w:cs="Arial"/>
          <w:sz w:val="20"/>
          <w:szCs w:val="20"/>
        </w:rPr>
        <w:t>abuse</w:t>
      </w:r>
      <w:proofErr w:type="gramEnd"/>
    </w:p>
    <w:p w14:paraId="1C477597"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If there is a direct disclosure from a child or vulnerable young adult, or their behaviour or appearance gives rise to concerns, follow the guidelines below</w:t>
      </w:r>
      <w:r w:rsidRPr="00E00992">
        <w:rPr>
          <w:rFonts w:ascii="Franklin Gothic Book" w:hAnsi="Franklin Gothic Book" w:cs="Arial"/>
          <w:sz w:val="20"/>
          <w:szCs w:val="20"/>
        </w:rPr>
        <w:t>.</w:t>
      </w:r>
    </w:p>
    <w:p w14:paraId="2901A2E8" w14:textId="438339A6"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br/>
        <w:t>In all situations it is important:</w:t>
      </w:r>
    </w:p>
    <w:p w14:paraId="3ED36A2F" w14:textId="77777777" w:rsidR="007E6EE7" w:rsidRPr="00E00992" w:rsidRDefault="007E6EE7" w:rsidP="007E6EE7">
      <w:pPr>
        <w:pStyle w:val="ListParagraph"/>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to stay calm – do not let emotions take </w:t>
      </w:r>
      <w:proofErr w:type="gramStart"/>
      <w:r w:rsidRPr="00E00992">
        <w:rPr>
          <w:rFonts w:ascii="Franklin Gothic Book" w:hAnsi="Franklin Gothic Book" w:cs="Arial"/>
          <w:sz w:val="20"/>
          <w:szCs w:val="20"/>
        </w:rPr>
        <w:t>over</w:t>
      </w:r>
      <w:proofErr w:type="gramEnd"/>
    </w:p>
    <w:p w14:paraId="4F9D66FD" w14:textId="77777777"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not to dismiss a child or vulnerable young adult’s concerns</w:t>
      </w:r>
    </w:p>
    <w:p w14:paraId="6484D08C" w14:textId="77777777"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to listen and not to jump to </w:t>
      </w:r>
      <w:proofErr w:type="gramStart"/>
      <w:r w:rsidRPr="00E00992">
        <w:rPr>
          <w:rFonts w:ascii="Franklin Gothic Book" w:hAnsi="Franklin Gothic Book" w:cs="Arial"/>
          <w:sz w:val="20"/>
          <w:szCs w:val="20"/>
        </w:rPr>
        <w:t>conclusions</w:t>
      </w:r>
      <w:proofErr w:type="gramEnd"/>
    </w:p>
    <w:p w14:paraId="5641867D" w14:textId="77777777"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to reassure them they are not to </w:t>
      </w:r>
      <w:proofErr w:type="gramStart"/>
      <w:r w:rsidRPr="00E00992">
        <w:rPr>
          <w:rFonts w:ascii="Franklin Gothic Book" w:hAnsi="Franklin Gothic Book" w:cs="Arial"/>
          <w:sz w:val="20"/>
          <w:szCs w:val="20"/>
        </w:rPr>
        <w:t>blame</w:t>
      </w:r>
      <w:proofErr w:type="gramEnd"/>
      <w:r w:rsidRPr="00E00992">
        <w:rPr>
          <w:rFonts w:ascii="Franklin Gothic Book" w:hAnsi="Franklin Gothic Book" w:cs="Arial"/>
          <w:sz w:val="20"/>
          <w:szCs w:val="20"/>
        </w:rPr>
        <w:t xml:space="preserve"> and they did the right thing to tell you</w:t>
      </w:r>
    </w:p>
    <w:p w14:paraId="2AD15E60" w14:textId="77777777"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to be honest about your own position, who you have to tell and why it can’t be a </w:t>
      </w:r>
      <w:proofErr w:type="gramStart"/>
      <w:r w:rsidRPr="00E00992">
        <w:rPr>
          <w:rFonts w:ascii="Franklin Gothic Book" w:hAnsi="Franklin Gothic Book" w:cs="Arial"/>
          <w:sz w:val="20"/>
          <w:szCs w:val="20"/>
        </w:rPr>
        <w:t>secret</w:t>
      </w:r>
      <w:proofErr w:type="gramEnd"/>
    </w:p>
    <w:p w14:paraId="3D1E511B" w14:textId="77777777"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consider if you should move to a place that is out of earshot of others, but not to a private </w:t>
      </w:r>
      <w:proofErr w:type="gramStart"/>
      <w:r w:rsidRPr="00E00992">
        <w:rPr>
          <w:rFonts w:ascii="Franklin Gothic Book" w:hAnsi="Franklin Gothic Book" w:cs="Arial"/>
          <w:sz w:val="20"/>
          <w:szCs w:val="20"/>
        </w:rPr>
        <w:t>setting</w:t>
      </w:r>
      <w:proofErr w:type="gramEnd"/>
    </w:p>
    <w:p w14:paraId="4F1A568B" w14:textId="77777777"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to keep the child or vulnerable young adult safe and seek medical attention if </w:t>
      </w:r>
      <w:proofErr w:type="gramStart"/>
      <w:r w:rsidRPr="00E00992">
        <w:rPr>
          <w:rFonts w:ascii="Franklin Gothic Book" w:hAnsi="Franklin Gothic Book" w:cs="Arial"/>
          <w:sz w:val="20"/>
          <w:szCs w:val="20"/>
        </w:rPr>
        <w:t>necessary</w:t>
      </w:r>
      <w:proofErr w:type="gramEnd"/>
    </w:p>
    <w:p w14:paraId="4076F540" w14:textId="77777777"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to write down everything said and what was done (see ‘</w:t>
      </w:r>
      <w:r w:rsidRPr="00E00992">
        <w:rPr>
          <w:rFonts w:ascii="Franklin Gothic Book" w:hAnsi="Franklin Gothic Book" w:cs="Arial"/>
          <w:i/>
          <w:iCs/>
          <w:sz w:val="20"/>
          <w:szCs w:val="20"/>
        </w:rPr>
        <w:t>recording information</w:t>
      </w:r>
      <w:proofErr w:type="gramStart"/>
      <w:r w:rsidRPr="00E00992">
        <w:rPr>
          <w:rFonts w:ascii="Franklin Gothic Book" w:hAnsi="Franklin Gothic Book" w:cs="Arial"/>
          <w:i/>
          <w:iCs/>
          <w:sz w:val="20"/>
          <w:szCs w:val="20"/>
        </w:rPr>
        <w:t xml:space="preserve">’ </w:t>
      </w:r>
      <w:r w:rsidRPr="00E00992">
        <w:rPr>
          <w:rFonts w:ascii="Franklin Gothic Book" w:hAnsi="Franklin Gothic Book" w:cs="Arial"/>
          <w:sz w:val="20"/>
          <w:szCs w:val="20"/>
        </w:rPr>
        <w:t xml:space="preserve"> for</w:t>
      </w:r>
      <w:proofErr w:type="gramEnd"/>
      <w:r w:rsidRPr="00E00992">
        <w:rPr>
          <w:rFonts w:ascii="Franklin Gothic Book" w:hAnsi="Franklin Gothic Book" w:cs="Arial"/>
          <w:sz w:val="20"/>
          <w:szCs w:val="20"/>
        </w:rPr>
        <w:t xml:space="preserve"> further guidance)</w:t>
      </w:r>
    </w:p>
    <w:p w14:paraId="2EAB8187" w14:textId="7C76E4FD" w:rsidR="007E6EE7" w:rsidRPr="00E00992" w:rsidRDefault="007E6EE7" w:rsidP="007E6EE7">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speak with the DSL</w:t>
      </w:r>
      <w:r w:rsidRPr="00E00992">
        <w:rPr>
          <w:rFonts w:ascii="Franklin Gothic Book" w:hAnsi="Franklin Gothic Book" w:cs="Arial"/>
          <w:sz w:val="20"/>
          <w:szCs w:val="20"/>
        </w:rPr>
        <w:t>.</w:t>
      </w:r>
      <w:r w:rsidRPr="00E00992">
        <w:rPr>
          <w:rFonts w:ascii="Franklin Gothic Book" w:hAnsi="Franklin Gothic Book" w:cs="Arial"/>
          <w:sz w:val="20"/>
          <w:szCs w:val="20"/>
        </w:rPr>
        <w:br/>
      </w:r>
    </w:p>
    <w:p w14:paraId="15A645C4" w14:textId="43BADF3D" w:rsidR="007E6EE7" w:rsidRDefault="007E6EE7" w:rsidP="007E6EE7">
      <w:pPr>
        <w:spacing w:after="0"/>
        <w:rPr>
          <w:rFonts w:ascii="Franklin Gothic Book" w:hAnsi="Franklin Gothic Book" w:cs="Arial"/>
          <w:sz w:val="20"/>
          <w:szCs w:val="20"/>
        </w:rPr>
      </w:pPr>
      <w:r w:rsidRPr="00E00992">
        <w:rPr>
          <w:rFonts w:ascii="Franklin Gothic Medium" w:hAnsi="Franklin Gothic Medium" w:cs="Arial"/>
          <w:sz w:val="20"/>
          <w:szCs w:val="20"/>
        </w:rPr>
        <w:t>Do not</w:t>
      </w:r>
      <w:r w:rsidRPr="00E00992">
        <w:rPr>
          <w:rFonts w:ascii="Franklin Gothic Book" w:hAnsi="Franklin Gothic Book" w:cs="Arial"/>
          <w:sz w:val="20"/>
          <w:szCs w:val="20"/>
        </w:rPr>
        <w:t>:</w:t>
      </w:r>
    </w:p>
    <w:p w14:paraId="26CF337E" w14:textId="77777777" w:rsidR="007E6EE7" w:rsidRPr="00E00992" w:rsidRDefault="007E6EE7" w:rsidP="00E00992">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make promises you can’t </w:t>
      </w:r>
      <w:proofErr w:type="gramStart"/>
      <w:r w:rsidRPr="00E00992">
        <w:rPr>
          <w:rFonts w:ascii="Franklin Gothic Book" w:hAnsi="Franklin Gothic Book" w:cs="Arial"/>
          <w:sz w:val="20"/>
          <w:szCs w:val="20"/>
        </w:rPr>
        <w:t>keep</w:t>
      </w:r>
      <w:proofErr w:type="gramEnd"/>
    </w:p>
    <w:p w14:paraId="03D854FD" w14:textId="77777777" w:rsidR="00E00992" w:rsidRDefault="007E6EE7" w:rsidP="00E00992">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interrogate the child or </w:t>
      </w:r>
      <w:r w:rsidRPr="00E00992">
        <w:rPr>
          <w:rFonts w:ascii="Franklin Gothic Book" w:hAnsi="Franklin Gothic Book" w:cs="Arial"/>
          <w:sz w:val="20"/>
          <w:szCs w:val="20"/>
        </w:rPr>
        <w:t xml:space="preserve">vulnerable </w:t>
      </w:r>
      <w:proofErr w:type="gramStart"/>
      <w:r w:rsidRPr="00E00992">
        <w:rPr>
          <w:rFonts w:ascii="Franklin Gothic Book" w:hAnsi="Franklin Gothic Book" w:cs="Arial"/>
          <w:sz w:val="20"/>
          <w:szCs w:val="20"/>
        </w:rPr>
        <w:t>young</w:t>
      </w:r>
      <w:proofErr w:type="gramEnd"/>
    </w:p>
    <w:p w14:paraId="75F72098" w14:textId="018C7104" w:rsidR="007E6EE7" w:rsidRPr="00E00992" w:rsidRDefault="007E6EE7" w:rsidP="00E00992">
      <w:pPr>
        <w:spacing w:after="0"/>
        <w:ind w:left="426"/>
        <w:rPr>
          <w:rFonts w:ascii="Franklin Gothic Book" w:hAnsi="Franklin Gothic Book" w:cs="Arial"/>
          <w:sz w:val="20"/>
          <w:szCs w:val="20"/>
        </w:rPr>
      </w:pPr>
      <w:r w:rsidRPr="00E00992">
        <w:rPr>
          <w:rFonts w:ascii="Franklin Gothic Book" w:hAnsi="Franklin Gothic Book" w:cs="Arial"/>
          <w:sz w:val="20"/>
          <w:szCs w:val="20"/>
        </w:rPr>
        <w:t>adult</w:t>
      </w:r>
    </w:p>
    <w:p w14:paraId="435ED78F" w14:textId="77777777" w:rsidR="00E00992" w:rsidRDefault="007E6EE7" w:rsidP="00E00992">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 xml:space="preserve">cast doubt on what the child or young </w:t>
      </w:r>
      <w:proofErr w:type="gramStart"/>
      <w:r w:rsidRPr="00E00992">
        <w:rPr>
          <w:rFonts w:ascii="Franklin Gothic Book" w:hAnsi="Franklin Gothic Book" w:cs="Arial"/>
          <w:sz w:val="20"/>
          <w:szCs w:val="20"/>
        </w:rPr>
        <w:t>adul</w:t>
      </w:r>
      <w:r w:rsidR="00E00992">
        <w:rPr>
          <w:rFonts w:ascii="Franklin Gothic Book" w:hAnsi="Franklin Gothic Book" w:cs="Arial"/>
          <w:sz w:val="20"/>
          <w:szCs w:val="20"/>
        </w:rPr>
        <w:t>t</w:t>
      </w:r>
      <w:proofErr w:type="gramEnd"/>
      <w:r w:rsidR="00E00992">
        <w:rPr>
          <w:rFonts w:ascii="Franklin Gothic Book" w:hAnsi="Franklin Gothic Book" w:cs="Arial"/>
          <w:sz w:val="20"/>
          <w:szCs w:val="20"/>
        </w:rPr>
        <w:t xml:space="preserve"> </w:t>
      </w:r>
    </w:p>
    <w:p w14:paraId="24AA4D6C" w14:textId="1B8B2032" w:rsidR="007E6EE7" w:rsidRPr="00E00992" w:rsidRDefault="007E6EE7" w:rsidP="00E00992">
      <w:pPr>
        <w:spacing w:after="0"/>
        <w:ind w:left="426"/>
        <w:rPr>
          <w:rFonts w:ascii="Franklin Gothic Book" w:hAnsi="Franklin Gothic Book" w:cs="Arial"/>
          <w:sz w:val="20"/>
          <w:szCs w:val="20"/>
        </w:rPr>
      </w:pPr>
      <w:r w:rsidRPr="00E00992">
        <w:rPr>
          <w:rFonts w:ascii="Franklin Gothic Book" w:hAnsi="Franklin Gothic Book" w:cs="Arial"/>
          <w:sz w:val="20"/>
          <w:szCs w:val="20"/>
        </w:rPr>
        <w:t xml:space="preserve">has told </w:t>
      </w:r>
      <w:proofErr w:type="gramStart"/>
      <w:r w:rsidRPr="00E00992">
        <w:rPr>
          <w:rFonts w:ascii="Franklin Gothic Book" w:hAnsi="Franklin Gothic Book" w:cs="Arial"/>
          <w:sz w:val="20"/>
          <w:szCs w:val="20"/>
        </w:rPr>
        <w:t>you</w:t>
      </w:r>
      <w:proofErr w:type="gramEnd"/>
    </w:p>
    <w:p w14:paraId="3468F8C9" w14:textId="77777777" w:rsidR="007E6EE7" w:rsidRPr="00E00992" w:rsidRDefault="007E6EE7" w:rsidP="00E00992">
      <w:pPr>
        <w:numPr>
          <w:ilvl w:val="0"/>
          <w:numId w:val="20"/>
        </w:numPr>
        <w:spacing w:after="0"/>
        <w:rPr>
          <w:rFonts w:ascii="Franklin Gothic Book" w:hAnsi="Franklin Gothic Book" w:cs="Arial"/>
          <w:sz w:val="20"/>
          <w:szCs w:val="20"/>
        </w:rPr>
      </w:pPr>
      <w:r w:rsidRPr="00E00992">
        <w:rPr>
          <w:rFonts w:ascii="Franklin Gothic Book" w:hAnsi="Franklin Gothic Book" w:cs="Arial"/>
          <w:sz w:val="20"/>
          <w:szCs w:val="20"/>
        </w:rPr>
        <w:t>do nothing.</w:t>
      </w:r>
    </w:p>
    <w:p w14:paraId="3A1CF49C" w14:textId="77777777" w:rsidR="007E6EE7" w:rsidRPr="00E00992" w:rsidRDefault="007E6EE7" w:rsidP="007E6EE7">
      <w:pPr>
        <w:spacing w:after="0"/>
        <w:rPr>
          <w:rFonts w:ascii="Franklin Gothic Book" w:hAnsi="Franklin Gothic Book" w:cs="Arial"/>
          <w:sz w:val="20"/>
          <w:szCs w:val="20"/>
        </w:rPr>
      </w:pPr>
    </w:p>
    <w:p w14:paraId="04F5275C"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 xml:space="preserve">If a </w:t>
      </w:r>
      <w:proofErr w:type="gramStart"/>
      <w:r w:rsidRPr="00E00992">
        <w:rPr>
          <w:rFonts w:ascii="Franklin Gothic Book" w:hAnsi="Franklin Gothic Book" w:cs="Arial"/>
          <w:sz w:val="20"/>
          <w:szCs w:val="20"/>
        </w:rPr>
        <w:t xml:space="preserve">child </w:t>
      </w:r>
      <w:r w:rsidRPr="00E00992">
        <w:rPr>
          <w:rFonts w:ascii="Franklin Gothic Book" w:hAnsi="Franklin Gothic Book" w:cs="Arial"/>
          <w:sz w:val="20"/>
          <w:szCs w:val="20"/>
        </w:rPr>
        <w:t xml:space="preserve"> or</w:t>
      </w:r>
      <w:proofErr w:type="gramEnd"/>
      <w:r w:rsidRPr="00E00992">
        <w:rPr>
          <w:rFonts w:ascii="Franklin Gothic Book" w:hAnsi="Franklin Gothic Book" w:cs="Arial"/>
          <w:sz w:val="20"/>
          <w:szCs w:val="20"/>
        </w:rPr>
        <w:t xml:space="preserve"> young person </w:t>
      </w:r>
      <w:r w:rsidRPr="00E00992">
        <w:rPr>
          <w:rFonts w:ascii="Franklin Gothic Book" w:hAnsi="Franklin Gothic Book" w:cs="Arial"/>
          <w:sz w:val="20"/>
          <w:szCs w:val="20"/>
        </w:rPr>
        <w:t>has chosen to speak to you, it is your responsibility to respond in an appropriate manner. Adults often have concerns about taking action including fears that they will make the situation worse, worried that the family involved will react badly or think it is someone else’s responsibility.</w:t>
      </w:r>
    </w:p>
    <w:p w14:paraId="03E0EA5B" w14:textId="39C2E5C2"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br/>
        <w:t>Sometimes, there are also data protection concerns. The Data Protection Act 2018 and UK GDPR does not prevent the sharing of information to keep children safe.</w:t>
      </w:r>
    </w:p>
    <w:p w14:paraId="46F8CF1D" w14:textId="522E70FD" w:rsidR="007E6EE7" w:rsidRPr="00E00992" w:rsidRDefault="007E6EE7" w:rsidP="00560EB9">
      <w:pPr>
        <w:spacing w:after="0"/>
        <w:rPr>
          <w:rFonts w:ascii="Franklin Gothic Medium" w:hAnsi="Franklin Gothic Medium" w:cs="Arial"/>
          <w:sz w:val="20"/>
          <w:szCs w:val="20"/>
        </w:rPr>
      </w:pPr>
    </w:p>
    <w:p w14:paraId="5AB17180" w14:textId="645C224D" w:rsidR="007E6EE7" w:rsidRPr="00E00992" w:rsidRDefault="007E6EE7" w:rsidP="00560EB9">
      <w:pPr>
        <w:spacing w:after="0"/>
        <w:rPr>
          <w:rFonts w:ascii="Franklin Gothic Medium" w:hAnsi="Franklin Gothic Medium" w:cs="Arial"/>
          <w:sz w:val="20"/>
          <w:szCs w:val="20"/>
        </w:rPr>
      </w:pPr>
    </w:p>
    <w:p w14:paraId="3D9CC5E8" w14:textId="42611844" w:rsidR="007E6EE7" w:rsidRPr="00E00992" w:rsidRDefault="007E6EE7" w:rsidP="00560EB9">
      <w:pPr>
        <w:spacing w:after="0"/>
        <w:rPr>
          <w:rFonts w:ascii="Franklin Gothic Medium" w:hAnsi="Franklin Gothic Medium" w:cs="Arial"/>
          <w:sz w:val="20"/>
          <w:szCs w:val="20"/>
        </w:rPr>
      </w:pPr>
    </w:p>
    <w:p w14:paraId="63F8CAE1" w14:textId="77777777" w:rsidR="007E6EE7" w:rsidRPr="00E00992" w:rsidRDefault="007E6EE7" w:rsidP="007E6EE7">
      <w:pPr>
        <w:spacing w:after="0"/>
        <w:rPr>
          <w:rFonts w:ascii="Franklin Gothic Medium" w:hAnsi="Franklin Gothic Medium" w:cs="Arial"/>
          <w:sz w:val="20"/>
          <w:szCs w:val="20"/>
        </w:rPr>
      </w:pPr>
      <w:r w:rsidRPr="00E00992">
        <w:rPr>
          <w:rFonts w:ascii="Franklin Gothic Medium" w:hAnsi="Franklin Gothic Medium" w:cs="Arial"/>
          <w:sz w:val="20"/>
          <w:szCs w:val="20"/>
        </w:rPr>
        <w:lastRenderedPageBreak/>
        <w:t>Recording information</w:t>
      </w:r>
    </w:p>
    <w:p w14:paraId="4898829C"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 xml:space="preserve">VICTA has a ‘Record of Concern’ form held by </w:t>
      </w:r>
      <w:r w:rsidRPr="00E00992">
        <w:rPr>
          <w:rFonts w:ascii="Franklin Gothic Book" w:hAnsi="Franklin Gothic Book" w:cs="Arial"/>
          <w:sz w:val="20"/>
          <w:szCs w:val="20"/>
        </w:rPr>
        <w:t xml:space="preserve">members of the </w:t>
      </w:r>
      <w:r w:rsidRPr="00E00992">
        <w:rPr>
          <w:rFonts w:ascii="Franklin Gothic Book" w:hAnsi="Franklin Gothic Book" w:cs="Arial"/>
          <w:sz w:val="20"/>
          <w:szCs w:val="20"/>
        </w:rPr>
        <w:t>VICTA Activities Team</w:t>
      </w:r>
      <w:r w:rsidRPr="00E00992">
        <w:rPr>
          <w:rFonts w:ascii="Franklin Gothic Book" w:hAnsi="Franklin Gothic Book" w:cs="Arial"/>
          <w:sz w:val="20"/>
          <w:szCs w:val="20"/>
        </w:rPr>
        <w:t xml:space="preserve">, </w:t>
      </w:r>
      <w:r w:rsidRPr="00E00992">
        <w:rPr>
          <w:rFonts w:ascii="Franklin Gothic Book" w:hAnsi="Franklin Gothic Book" w:cs="Arial"/>
          <w:sz w:val="20"/>
          <w:szCs w:val="20"/>
        </w:rPr>
        <w:t>however you may not always have readily available access to this.</w:t>
      </w:r>
    </w:p>
    <w:p w14:paraId="5A8C1392" w14:textId="6BE2EB2D"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br/>
        <w:t xml:space="preserve">In this instance, any written record on paper is acceptable, following the procedure below. In the </w:t>
      </w:r>
      <w:r w:rsidRPr="00E00992">
        <w:rPr>
          <w:rFonts w:ascii="Franklin Gothic Book" w:hAnsi="Franklin Gothic Book" w:cs="Arial"/>
          <w:sz w:val="20"/>
          <w:szCs w:val="20"/>
        </w:rPr>
        <w:t>worst-case</w:t>
      </w:r>
      <w:r w:rsidRPr="00E00992">
        <w:rPr>
          <w:rFonts w:ascii="Franklin Gothic Book" w:hAnsi="Franklin Gothic Book" w:cs="Arial"/>
          <w:sz w:val="20"/>
          <w:szCs w:val="20"/>
        </w:rPr>
        <w:t xml:space="preserve"> scenario, it is possible to record with typed notes on a mobile phone/device but write this up on paper at the earliest opportunity.</w:t>
      </w:r>
    </w:p>
    <w:p w14:paraId="4AD7AF37" w14:textId="77777777" w:rsidR="007E6EE7" w:rsidRPr="00E00992" w:rsidRDefault="007E6EE7" w:rsidP="007E6EE7">
      <w:pPr>
        <w:spacing w:after="0"/>
        <w:rPr>
          <w:rFonts w:ascii="Franklin Gothic Book" w:hAnsi="Franklin Gothic Book" w:cs="Arial"/>
          <w:sz w:val="20"/>
          <w:szCs w:val="20"/>
        </w:rPr>
      </w:pPr>
    </w:p>
    <w:p w14:paraId="4F69AF64"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It is not always possible to record the information in real time as the child is speaking and this can sometimes distract the child from making a full disclosure. However, if this is possible, it provides the most accurate record of the disclosure.</w:t>
      </w:r>
    </w:p>
    <w:p w14:paraId="247A6413"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Otherwise, after the disclosure, make the written record at the earliest possible opportunity.</w:t>
      </w:r>
    </w:p>
    <w:p w14:paraId="511801DC" w14:textId="77777777" w:rsidR="007E6EE7" w:rsidRPr="00E00992" w:rsidRDefault="007E6EE7" w:rsidP="007E6EE7">
      <w:pPr>
        <w:spacing w:after="0"/>
        <w:rPr>
          <w:rFonts w:ascii="Franklin Gothic Book" w:hAnsi="Franklin Gothic Book" w:cs="Arial"/>
          <w:sz w:val="20"/>
          <w:szCs w:val="20"/>
        </w:rPr>
      </w:pPr>
    </w:p>
    <w:p w14:paraId="065DF117" w14:textId="5F4ABBEB"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When recording information, make sure that:</w:t>
      </w:r>
    </w:p>
    <w:p w14:paraId="5CF6BE12" w14:textId="77777777" w:rsidR="007E6EE7" w:rsidRPr="00E00992" w:rsidRDefault="007E6EE7" w:rsidP="00E00992">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 xml:space="preserve">concerns are recorded as soon as possible and ensure all key information is </w:t>
      </w:r>
      <w:proofErr w:type="gramStart"/>
      <w:r w:rsidRPr="00E00992">
        <w:rPr>
          <w:rFonts w:ascii="Franklin Gothic Book" w:hAnsi="Franklin Gothic Book"/>
          <w:sz w:val="20"/>
          <w:szCs w:val="20"/>
        </w:rPr>
        <w:t>documented</w:t>
      </w:r>
      <w:proofErr w:type="gramEnd"/>
    </w:p>
    <w:p w14:paraId="00E693A8" w14:textId="77777777" w:rsidR="007E6EE7" w:rsidRPr="00E00992" w:rsidRDefault="007E6EE7" w:rsidP="00E00992">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 xml:space="preserve">sign and date it, and keep it in a safe place until you can speak to the </w:t>
      </w:r>
      <w:proofErr w:type="gramStart"/>
      <w:r w:rsidRPr="00E00992">
        <w:rPr>
          <w:rFonts w:ascii="Franklin Gothic Book" w:hAnsi="Franklin Gothic Book"/>
          <w:sz w:val="20"/>
          <w:szCs w:val="20"/>
        </w:rPr>
        <w:t>DSL</w:t>
      </w:r>
      <w:proofErr w:type="gramEnd"/>
    </w:p>
    <w:p w14:paraId="28BB42B7" w14:textId="7B650B90" w:rsidR="007E6EE7" w:rsidRPr="00E00992" w:rsidRDefault="007E6EE7" w:rsidP="00E00992">
      <w:pPr>
        <w:pStyle w:val="ListParagraph"/>
        <w:numPr>
          <w:ilvl w:val="0"/>
          <w:numId w:val="8"/>
        </w:numPr>
        <w:spacing w:after="0"/>
        <w:ind w:left="426"/>
        <w:rPr>
          <w:rFonts w:ascii="Franklin Gothic Book" w:hAnsi="Franklin Gothic Book"/>
          <w:sz w:val="20"/>
          <w:szCs w:val="20"/>
        </w:rPr>
      </w:pPr>
      <w:r w:rsidRPr="00E00992">
        <w:rPr>
          <w:rFonts w:ascii="Franklin Gothic Book" w:hAnsi="Franklin Gothic Book"/>
          <w:sz w:val="20"/>
          <w:szCs w:val="20"/>
        </w:rPr>
        <w:t>If the child has disclosed information, keep a record of the exact words/phrasing used</w:t>
      </w:r>
      <w:r w:rsidRPr="00E00992">
        <w:rPr>
          <w:rFonts w:ascii="Franklin Gothic Book" w:hAnsi="Franklin Gothic Book"/>
          <w:sz w:val="20"/>
          <w:szCs w:val="20"/>
        </w:rPr>
        <w:t>.</w:t>
      </w:r>
    </w:p>
    <w:p w14:paraId="21ECD161" w14:textId="15294690" w:rsidR="007E6EE7" w:rsidRPr="00E00992" w:rsidRDefault="007E6EE7" w:rsidP="00560EB9">
      <w:pPr>
        <w:spacing w:after="0"/>
        <w:rPr>
          <w:rFonts w:ascii="Franklin Gothic Medium" w:hAnsi="Franklin Gothic Medium" w:cs="Arial"/>
          <w:sz w:val="20"/>
          <w:szCs w:val="20"/>
        </w:rPr>
      </w:pPr>
    </w:p>
    <w:p w14:paraId="18A9E5A2"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If the DSL feels that further corroboration is not required, then he/she should report concerns to the local social services.</w:t>
      </w:r>
    </w:p>
    <w:p w14:paraId="48DB3BA9" w14:textId="77777777" w:rsidR="007E6EE7" w:rsidRPr="00E00992" w:rsidRDefault="007E6EE7" w:rsidP="007E6EE7">
      <w:pPr>
        <w:spacing w:after="0"/>
        <w:rPr>
          <w:rFonts w:ascii="Franklin Gothic Book" w:hAnsi="Franklin Gothic Book" w:cs="Arial"/>
          <w:sz w:val="20"/>
          <w:szCs w:val="20"/>
        </w:rPr>
      </w:pPr>
    </w:p>
    <w:p w14:paraId="1D8CAAFF"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If the DSL feels that further corroboration is required, he/she will have a confidential conversation with other relevant employees. Observations should be shared. The DSL may contact social services at this stage, or other agencies for advice. If the DSL considers there is a consensus of concern, then he/she should report concerns to social services.</w:t>
      </w:r>
    </w:p>
    <w:p w14:paraId="3888C1FE" w14:textId="77777777" w:rsidR="007E6EE7" w:rsidRPr="00E00992" w:rsidRDefault="007E6EE7" w:rsidP="007E6EE7">
      <w:pPr>
        <w:spacing w:after="0"/>
        <w:rPr>
          <w:rFonts w:ascii="Franklin Gothic Book" w:hAnsi="Franklin Gothic Book" w:cs="Arial"/>
          <w:sz w:val="20"/>
          <w:szCs w:val="20"/>
        </w:rPr>
      </w:pPr>
    </w:p>
    <w:p w14:paraId="71870071"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The DSL should continue to maintain records of observations and reports. Depending on the situation the DSL may discuss employee concerns with the parents/carers.</w:t>
      </w:r>
    </w:p>
    <w:p w14:paraId="6328E0B7" w14:textId="77777777" w:rsidR="007E6EE7" w:rsidRPr="00E00992" w:rsidRDefault="007E6EE7" w:rsidP="007E6EE7">
      <w:pPr>
        <w:spacing w:after="0"/>
        <w:rPr>
          <w:rFonts w:ascii="Franklin Gothic Book" w:hAnsi="Franklin Gothic Book" w:cs="Arial"/>
          <w:sz w:val="20"/>
          <w:szCs w:val="20"/>
        </w:rPr>
      </w:pPr>
    </w:p>
    <w:p w14:paraId="3241BB73"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The DSL may feel it necessary to confer with other relevant staff, to gather other observations and to keep relevant staff informed of the situation.</w:t>
      </w:r>
    </w:p>
    <w:p w14:paraId="1EC104FE" w14:textId="77777777" w:rsidR="007E6EE7" w:rsidRPr="00E00992" w:rsidRDefault="007E6EE7" w:rsidP="007E6EE7">
      <w:pPr>
        <w:spacing w:after="0"/>
        <w:rPr>
          <w:rFonts w:ascii="Franklin Gothic Book" w:hAnsi="Franklin Gothic Book" w:cs="Arial"/>
          <w:sz w:val="20"/>
          <w:szCs w:val="20"/>
        </w:rPr>
      </w:pPr>
    </w:p>
    <w:p w14:paraId="6DE9526C" w14:textId="77777777" w:rsidR="007E6EE7" w:rsidRPr="00E00992" w:rsidRDefault="007E6EE7" w:rsidP="007E6EE7">
      <w:pPr>
        <w:spacing w:after="0"/>
        <w:rPr>
          <w:rFonts w:ascii="Franklin Gothic Book" w:hAnsi="Franklin Gothic Book" w:cs="Arial"/>
          <w:sz w:val="20"/>
          <w:szCs w:val="20"/>
        </w:rPr>
      </w:pPr>
      <w:r w:rsidRPr="00E00992">
        <w:rPr>
          <w:rFonts w:ascii="Franklin Gothic Book" w:hAnsi="Franklin Gothic Book" w:cs="Arial"/>
          <w:sz w:val="20"/>
          <w:szCs w:val="20"/>
        </w:rPr>
        <w:t xml:space="preserve">The DSL should contact the social services/agencies for advice and support. </w:t>
      </w:r>
    </w:p>
    <w:p w14:paraId="0235A25B" w14:textId="77777777" w:rsidR="005F7045" w:rsidRPr="00E00992" w:rsidRDefault="00560EB9" w:rsidP="005F7045">
      <w:pPr>
        <w:spacing w:after="0"/>
        <w:rPr>
          <w:rFonts w:ascii="Franklin Gothic Medium" w:hAnsi="Franklin Gothic Medium"/>
          <w:sz w:val="20"/>
          <w:szCs w:val="20"/>
        </w:rPr>
      </w:pPr>
      <w:r w:rsidRPr="00E00992">
        <w:rPr>
          <w:rFonts w:ascii="Franklin Gothic Medium" w:hAnsi="Franklin Gothic Medium"/>
          <w:sz w:val="20"/>
          <w:szCs w:val="20"/>
        </w:rPr>
        <w:t>Una</w:t>
      </w:r>
      <w:r w:rsidR="005F7045" w:rsidRPr="00E00992">
        <w:rPr>
          <w:rFonts w:ascii="Franklin Gothic Medium" w:hAnsi="Franklin Gothic Medium"/>
          <w:sz w:val="20"/>
          <w:szCs w:val="20"/>
        </w:rPr>
        <w:t>nnounced visitors</w:t>
      </w:r>
    </w:p>
    <w:p w14:paraId="5EA23627" w14:textId="77777777" w:rsidR="00690864" w:rsidRPr="00E00992" w:rsidRDefault="005F7045" w:rsidP="005F7045">
      <w:pPr>
        <w:spacing w:after="0"/>
        <w:rPr>
          <w:rFonts w:ascii="Franklin Gothic Book" w:hAnsi="Franklin Gothic Book"/>
          <w:sz w:val="20"/>
          <w:szCs w:val="20"/>
        </w:rPr>
      </w:pPr>
      <w:r w:rsidRPr="00E00992">
        <w:rPr>
          <w:rFonts w:ascii="Franklin Gothic Book" w:hAnsi="Franklin Gothic Book"/>
          <w:sz w:val="20"/>
          <w:szCs w:val="20"/>
        </w:rPr>
        <w:t xml:space="preserve">You should not allow any visitors to come into contact with the children unless you have been advised beforehand of their arrival. </w:t>
      </w:r>
    </w:p>
    <w:p w14:paraId="592A03BD" w14:textId="77777777" w:rsidR="007E6EE7" w:rsidRPr="00E00992" w:rsidRDefault="007E6EE7" w:rsidP="005F7045">
      <w:pPr>
        <w:spacing w:after="0"/>
        <w:rPr>
          <w:rFonts w:ascii="Franklin Gothic Medium" w:hAnsi="Franklin Gothic Medium"/>
          <w:sz w:val="20"/>
          <w:szCs w:val="20"/>
        </w:rPr>
      </w:pPr>
    </w:p>
    <w:p w14:paraId="12D9EA3F" w14:textId="48D61D2C" w:rsidR="005F7045" w:rsidRPr="00E00992" w:rsidRDefault="005F7045" w:rsidP="005F7045">
      <w:pPr>
        <w:spacing w:after="0"/>
        <w:rPr>
          <w:rFonts w:ascii="Franklin Gothic Medium" w:hAnsi="Franklin Gothic Medium"/>
          <w:sz w:val="20"/>
          <w:szCs w:val="20"/>
        </w:rPr>
      </w:pPr>
      <w:r w:rsidRPr="00E00992">
        <w:rPr>
          <w:rFonts w:ascii="Franklin Gothic Medium" w:hAnsi="Franklin Gothic Medium"/>
          <w:sz w:val="20"/>
          <w:szCs w:val="20"/>
        </w:rPr>
        <w:t>Lost child procedure</w:t>
      </w:r>
    </w:p>
    <w:p w14:paraId="4CFC2DC8" w14:textId="77777777" w:rsidR="00560EB9" w:rsidRPr="00E00992" w:rsidRDefault="005F7045" w:rsidP="005F7045">
      <w:pPr>
        <w:spacing w:after="0"/>
        <w:rPr>
          <w:rFonts w:ascii="Franklin Gothic Book" w:hAnsi="Franklin Gothic Book"/>
          <w:sz w:val="20"/>
          <w:szCs w:val="20"/>
        </w:rPr>
      </w:pPr>
      <w:r w:rsidRPr="00E00992">
        <w:rPr>
          <w:rFonts w:ascii="Franklin Gothic Book" w:hAnsi="Franklin Gothic Book"/>
          <w:sz w:val="20"/>
          <w:szCs w:val="20"/>
        </w:rPr>
        <w:t>If children are split into groups for their activities</w:t>
      </w:r>
      <w:r w:rsidR="00560EB9" w:rsidRPr="00E00992">
        <w:rPr>
          <w:rFonts w:ascii="Franklin Gothic Book" w:hAnsi="Franklin Gothic Book"/>
          <w:sz w:val="20"/>
          <w:szCs w:val="20"/>
        </w:rPr>
        <w:t>,</w:t>
      </w:r>
      <w:r w:rsidRPr="00E00992">
        <w:rPr>
          <w:rFonts w:ascii="Franklin Gothic Book" w:hAnsi="Franklin Gothic Book"/>
          <w:sz w:val="20"/>
          <w:szCs w:val="20"/>
        </w:rPr>
        <w:t xml:space="preserve"> the group leader</w:t>
      </w:r>
      <w:r w:rsidR="00E34A47" w:rsidRPr="00E00992">
        <w:rPr>
          <w:rFonts w:ascii="Franklin Gothic Book" w:hAnsi="Franklin Gothic Book"/>
          <w:sz w:val="20"/>
          <w:szCs w:val="20"/>
        </w:rPr>
        <w:t>, who may be a volunteer,</w:t>
      </w:r>
      <w:r w:rsidRPr="00E00992">
        <w:rPr>
          <w:rFonts w:ascii="Franklin Gothic Book" w:hAnsi="Franklin Gothic Book"/>
          <w:sz w:val="20"/>
          <w:szCs w:val="20"/>
        </w:rPr>
        <w:t xml:space="preserve"> </w:t>
      </w:r>
      <w:r w:rsidR="00560EB9" w:rsidRPr="00E00992">
        <w:rPr>
          <w:rFonts w:ascii="Franklin Gothic Book" w:hAnsi="Franklin Gothic Book"/>
          <w:sz w:val="20"/>
          <w:szCs w:val="20"/>
        </w:rPr>
        <w:t>must</w:t>
      </w:r>
      <w:r w:rsidRPr="00E00992">
        <w:rPr>
          <w:rFonts w:ascii="Franklin Gothic Book" w:hAnsi="Franklin Gothic Book"/>
          <w:sz w:val="20"/>
          <w:szCs w:val="20"/>
        </w:rPr>
        <w:t xml:space="preserve"> be aware at all times who is in their group and where they are. When going out in a group</w:t>
      </w:r>
      <w:r w:rsidR="00690864" w:rsidRPr="00E00992">
        <w:rPr>
          <w:rFonts w:ascii="Franklin Gothic Book" w:hAnsi="Franklin Gothic Book"/>
          <w:sz w:val="20"/>
          <w:szCs w:val="20"/>
        </w:rPr>
        <w:t xml:space="preserve">, </w:t>
      </w:r>
      <w:r w:rsidRPr="00E00992">
        <w:rPr>
          <w:rFonts w:ascii="Franklin Gothic Book" w:hAnsi="Franklin Gothic Book"/>
          <w:sz w:val="20"/>
          <w:szCs w:val="20"/>
        </w:rPr>
        <w:t xml:space="preserve">participants </w:t>
      </w:r>
      <w:r w:rsidR="00BE7540" w:rsidRPr="00E00992">
        <w:rPr>
          <w:rFonts w:ascii="Franklin Gothic Book" w:hAnsi="Franklin Gothic Book"/>
          <w:sz w:val="20"/>
          <w:szCs w:val="20"/>
        </w:rPr>
        <w:t xml:space="preserve">must </w:t>
      </w:r>
      <w:r w:rsidRPr="00E00992">
        <w:rPr>
          <w:rFonts w:ascii="Franklin Gothic Book" w:hAnsi="Franklin Gothic Book"/>
          <w:sz w:val="20"/>
          <w:szCs w:val="20"/>
        </w:rPr>
        <w:t xml:space="preserve">be </w:t>
      </w:r>
      <w:r w:rsidR="00BE7540" w:rsidRPr="00E00992">
        <w:rPr>
          <w:rFonts w:ascii="Franklin Gothic Book" w:hAnsi="Franklin Gothic Book"/>
          <w:sz w:val="20"/>
          <w:szCs w:val="20"/>
        </w:rPr>
        <w:t xml:space="preserve">made </w:t>
      </w:r>
      <w:r w:rsidRPr="00E00992">
        <w:rPr>
          <w:rFonts w:ascii="Franklin Gothic Book" w:hAnsi="Franklin Gothic Book"/>
          <w:sz w:val="20"/>
          <w:szCs w:val="20"/>
        </w:rPr>
        <w:t xml:space="preserve">aware who is in charge of their group and not move groups without the leader’s permission. </w:t>
      </w:r>
    </w:p>
    <w:p w14:paraId="017522A8" w14:textId="77777777" w:rsidR="00560EB9" w:rsidRPr="00E00992" w:rsidRDefault="00560EB9" w:rsidP="005F7045">
      <w:pPr>
        <w:spacing w:after="0"/>
        <w:rPr>
          <w:rFonts w:ascii="Franklin Gothic Book" w:hAnsi="Franklin Gothic Book"/>
          <w:sz w:val="20"/>
          <w:szCs w:val="20"/>
        </w:rPr>
      </w:pPr>
    </w:p>
    <w:p w14:paraId="05BF4813" w14:textId="77777777" w:rsidR="005F7045" w:rsidRPr="00E00992" w:rsidRDefault="005F7045" w:rsidP="005F7045">
      <w:pPr>
        <w:spacing w:after="0"/>
        <w:rPr>
          <w:rFonts w:ascii="Franklin Gothic Book" w:hAnsi="Franklin Gothic Book"/>
          <w:sz w:val="20"/>
          <w:szCs w:val="20"/>
        </w:rPr>
      </w:pPr>
      <w:r w:rsidRPr="00E00992">
        <w:rPr>
          <w:rFonts w:ascii="Franklin Gothic Book" w:hAnsi="Franklin Gothic Book"/>
          <w:sz w:val="20"/>
          <w:szCs w:val="20"/>
        </w:rPr>
        <w:t>If a child goes missing</w:t>
      </w:r>
      <w:r w:rsidR="00690864" w:rsidRPr="00E00992">
        <w:rPr>
          <w:rFonts w:ascii="Franklin Gothic Book" w:hAnsi="Franklin Gothic Book"/>
          <w:sz w:val="20"/>
          <w:szCs w:val="20"/>
        </w:rPr>
        <w:t>,</w:t>
      </w:r>
      <w:r w:rsidRPr="00E00992">
        <w:rPr>
          <w:rFonts w:ascii="Franklin Gothic Book" w:hAnsi="Franklin Gothic Book"/>
          <w:sz w:val="20"/>
          <w:szCs w:val="20"/>
        </w:rPr>
        <w:t xml:space="preserve"> the rest of the group should be brought together and supervised whil</w:t>
      </w:r>
      <w:r w:rsidR="00690864" w:rsidRPr="00E00992">
        <w:rPr>
          <w:rFonts w:ascii="Franklin Gothic Book" w:hAnsi="Franklin Gothic Book"/>
          <w:sz w:val="20"/>
          <w:szCs w:val="20"/>
        </w:rPr>
        <w:t>e</w:t>
      </w:r>
      <w:r w:rsidRPr="00E00992">
        <w:rPr>
          <w:rFonts w:ascii="Franklin Gothic Book" w:hAnsi="Franklin Gothic Book"/>
          <w:sz w:val="20"/>
          <w:szCs w:val="20"/>
        </w:rPr>
        <w:t xml:space="preserve"> other members of the </w:t>
      </w:r>
      <w:r w:rsidR="00690864" w:rsidRPr="00E00992">
        <w:rPr>
          <w:rFonts w:ascii="Franklin Gothic Book" w:hAnsi="Franklin Gothic Book"/>
          <w:sz w:val="20"/>
          <w:szCs w:val="20"/>
        </w:rPr>
        <w:t>team</w:t>
      </w:r>
      <w:r w:rsidRPr="00E00992">
        <w:rPr>
          <w:rFonts w:ascii="Franklin Gothic Book" w:hAnsi="Franklin Gothic Book"/>
          <w:sz w:val="20"/>
          <w:szCs w:val="20"/>
        </w:rPr>
        <w:t xml:space="preserve"> search the area immediately. If this does not locate the missing person then the parent should be contacted and the whole site searched by staff. After this, the police should be called if they cannot be found.</w:t>
      </w:r>
    </w:p>
    <w:p w14:paraId="163CA77F" w14:textId="77777777" w:rsidR="005F7045" w:rsidRPr="00E00992" w:rsidRDefault="005F7045" w:rsidP="005F7045">
      <w:pPr>
        <w:spacing w:after="0"/>
        <w:rPr>
          <w:rFonts w:ascii="Franklin Gothic Book" w:hAnsi="Franklin Gothic Book"/>
          <w:sz w:val="20"/>
          <w:szCs w:val="20"/>
        </w:rPr>
      </w:pPr>
    </w:p>
    <w:p w14:paraId="2FF260A7" w14:textId="77777777" w:rsidR="00BE7540" w:rsidRPr="00E00992" w:rsidRDefault="00BE7540" w:rsidP="005F7045">
      <w:pPr>
        <w:spacing w:after="0"/>
        <w:rPr>
          <w:rFonts w:ascii="Franklin Gothic Book" w:hAnsi="Franklin Gothic Book"/>
          <w:sz w:val="20"/>
          <w:szCs w:val="20"/>
        </w:rPr>
      </w:pPr>
      <w:r w:rsidRPr="00E00992">
        <w:rPr>
          <w:rFonts w:ascii="Franklin Gothic Book" w:hAnsi="Franklin Gothic Book"/>
          <w:sz w:val="20"/>
          <w:szCs w:val="20"/>
        </w:rPr>
        <w:t xml:space="preserve">Where travel is required within an activity, for example to the venue, the Activity Leader will make </w:t>
      </w:r>
      <w:r w:rsidR="00D04A78" w:rsidRPr="00E00992">
        <w:rPr>
          <w:rFonts w:ascii="Franklin Gothic Book" w:hAnsi="Franklin Gothic Book"/>
          <w:sz w:val="20"/>
          <w:szCs w:val="20"/>
        </w:rPr>
        <w:t xml:space="preserve">you and </w:t>
      </w:r>
      <w:r w:rsidRPr="00E00992">
        <w:rPr>
          <w:rFonts w:ascii="Franklin Gothic Book" w:hAnsi="Franklin Gothic Book"/>
          <w:sz w:val="20"/>
          <w:szCs w:val="20"/>
        </w:rPr>
        <w:t>all volunteers aware of any additional</w:t>
      </w:r>
      <w:r w:rsidR="00451666" w:rsidRPr="00E00992">
        <w:rPr>
          <w:rFonts w:ascii="Franklin Gothic Book" w:hAnsi="Franklin Gothic Book"/>
          <w:sz w:val="20"/>
          <w:szCs w:val="20"/>
        </w:rPr>
        <w:t xml:space="preserve"> </w:t>
      </w:r>
      <w:r w:rsidRPr="00E00992">
        <w:rPr>
          <w:rFonts w:ascii="Franklin Gothic Book" w:hAnsi="Franklin Gothic Book"/>
          <w:sz w:val="20"/>
          <w:szCs w:val="20"/>
        </w:rPr>
        <w:t>procedures in place.</w:t>
      </w:r>
    </w:p>
    <w:p w14:paraId="0072B301" w14:textId="77777777" w:rsidR="00BE7540" w:rsidRPr="00E00992" w:rsidRDefault="00BE7540" w:rsidP="005F7045">
      <w:pPr>
        <w:spacing w:after="0"/>
        <w:rPr>
          <w:rFonts w:ascii="Franklin Gothic Medium" w:hAnsi="Franklin Gothic Medium"/>
          <w:sz w:val="20"/>
          <w:szCs w:val="20"/>
        </w:rPr>
      </w:pPr>
    </w:p>
    <w:p w14:paraId="4B49EC3A" w14:textId="77777777" w:rsidR="005F7045" w:rsidRPr="00E00992" w:rsidRDefault="005F7045" w:rsidP="005F7045">
      <w:pPr>
        <w:spacing w:after="0"/>
        <w:rPr>
          <w:rFonts w:ascii="Franklin Gothic Medium" w:hAnsi="Franklin Gothic Medium"/>
          <w:sz w:val="20"/>
          <w:szCs w:val="20"/>
        </w:rPr>
      </w:pPr>
      <w:r w:rsidRPr="00E00992">
        <w:rPr>
          <w:rFonts w:ascii="Franklin Gothic Medium" w:hAnsi="Franklin Gothic Medium"/>
          <w:sz w:val="20"/>
          <w:szCs w:val="20"/>
        </w:rPr>
        <w:t>Bullying</w:t>
      </w:r>
    </w:p>
    <w:p w14:paraId="6DF8561E" w14:textId="77777777" w:rsidR="00690864" w:rsidRPr="00E00992" w:rsidRDefault="005F7045" w:rsidP="005F7045">
      <w:pPr>
        <w:spacing w:after="0"/>
        <w:rPr>
          <w:rFonts w:ascii="Franklin Gothic Book" w:hAnsi="Franklin Gothic Book"/>
          <w:sz w:val="20"/>
          <w:szCs w:val="20"/>
        </w:rPr>
      </w:pPr>
      <w:r w:rsidRPr="00E00992">
        <w:rPr>
          <w:rFonts w:ascii="Franklin Gothic Book" w:hAnsi="Franklin Gothic Book"/>
          <w:sz w:val="20"/>
          <w:szCs w:val="20"/>
        </w:rPr>
        <w:t xml:space="preserve">Bullying is not tolerated, verbal or physical, on any VICTA activity. </w:t>
      </w:r>
      <w:r w:rsidR="00D04A78" w:rsidRPr="00E00992">
        <w:rPr>
          <w:rFonts w:ascii="Franklin Gothic Book" w:hAnsi="Franklin Gothic Book"/>
          <w:sz w:val="20"/>
          <w:szCs w:val="20"/>
        </w:rPr>
        <w:t>You must report a</w:t>
      </w:r>
      <w:r w:rsidRPr="00E00992">
        <w:rPr>
          <w:rFonts w:ascii="Franklin Gothic Book" w:hAnsi="Franklin Gothic Book"/>
          <w:sz w:val="20"/>
          <w:szCs w:val="20"/>
        </w:rPr>
        <w:t xml:space="preserve">ny incidents to the </w:t>
      </w:r>
      <w:r w:rsidR="00690864" w:rsidRPr="00E00992">
        <w:rPr>
          <w:rFonts w:ascii="Franklin Gothic Book" w:hAnsi="Franklin Gothic Book"/>
          <w:sz w:val="20"/>
          <w:szCs w:val="20"/>
        </w:rPr>
        <w:t>Activity Leader.</w:t>
      </w:r>
    </w:p>
    <w:p w14:paraId="6B0CBB86" w14:textId="77777777" w:rsidR="00690864" w:rsidRPr="00E00992" w:rsidRDefault="00690864" w:rsidP="005F7045">
      <w:pPr>
        <w:spacing w:after="0"/>
        <w:rPr>
          <w:rFonts w:ascii="Franklin Gothic Book" w:hAnsi="Franklin Gothic Book"/>
          <w:sz w:val="20"/>
          <w:szCs w:val="20"/>
        </w:rPr>
      </w:pPr>
    </w:p>
    <w:p w14:paraId="628302FB" w14:textId="77777777" w:rsidR="005F7045" w:rsidRPr="00E00992" w:rsidRDefault="005F7045" w:rsidP="005F7045">
      <w:pPr>
        <w:spacing w:after="0"/>
        <w:rPr>
          <w:rFonts w:ascii="Franklin Gothic Medium" w:hAnsi="Franklin Gothic Medium"/>
          <w:sz w:val="20"/>
          <w:szCs w:val="20"/>
        </w:rPr>
      </w:pPr>
      <w:r w:rsidRPr="00E00992">
        <w:rPr>
          <w:rFonts w:ascii="Franklin Gothic Medium" w:hAnsi="Franklin Gothic Medium"/>
          <w:sz w:val="20"/>
          <w:szCs w:val="20"/>
        </w:rPr>
        <w:t>Safe practice</w:t>
      </w:r>
    </w:p>
    <w:p w14:paraId="57164866" w14:textId="77777777" w:rsidR="00C5718C" w:rsidRPr="00E00992" w:rsidRDefault="005F7045" w:rsidP="00C5718C">
      <w:pPr>
        <w:spacing w:after="0"/>
        <w:rPr>
          <w:rFonts w:ascii="Franklin Gothic Book" w:hAnsi="Franklin Gothic Book"/>
          <w:sz w:val="20"/>
          <w:szCs w:val="20"/>
        </w:rPr>
      </w:pPr>
      <w:r w:rsidRPr="00E00992">
        <w:rPr>
          <w:rFonts w:ascii="Franklin Gothic Book" w:hAnsi="Franklin Gothic Book"/>
          <w:sz w:val="20"/>
          <w:szCs w:val="20"/>
        </w:rPr>
        <w:t>During a</w:t>
      </w:r>
      <w:r w:rsidR="00D04A78" w:rsidRPr="00E00992">
        <w:rPr>
          <w:rFonts w:ascii="Franklin Gothic Book" w:hAnsi="Franklin Gothic Book"/>
          <w:sz w:val="20"/>
          <w:szCs w:val="20"/>
        </w:rPr>
        <w:t xml:space="preserve">n activity, you </w:t>
      </w:r>
      <w:r w:rsidRPr="00E00992">
        <w:rPr>
          <w:rFonts w:ascii="Franklin Gothic Book" w:hAnsi="Franklin Gothic Book"/>
          <w:sz w:val="20"/>
          <w:szCs w:val="20"/>
        </w:rPr>
        <w:t xml:space="preserve">will be asked to assist children and young people in a number of different ways. </w:t>
      </w:r>
      <w:r w:rsidR="00C5718C" w:rsidRPr="00E00992">
        <w:rPr>
          <w:rFonts w:ascii="Franklin Gothic Book" w:hAnsi="Franklin Gothic Book"/>
          <w:sz w:val="20"/>
          <w:szCs w:val="20"/>
        </w:rPr>
        <w:t>Do not do things of a personal nature for a participant that they are able to do themselves</w:t>
      </w:r>
    </w:p>
    <w:p w14:paraId="0CE45C81" w14:textId="77777777" w:rsidR="00C5718C" w:rsidRPr="00E00992" w:rsidRDefault="00C5718C" w:rsidP="00C5718C">
      <w:pPr>
        <w:spacing w:after="0"/>
        <w:rPr>
          <w:rFonts w:ascii="Franklin Gothic Book" w:hAnsi="Franklin Gothic Book"/>
          <w:sz w:val="20"/>
          <w:szCs w:val="20"/>
        </w:rPr>
      </w:pPr>
    </w:p>
    <w:p w14:paraId="3771ECE7" w14:textId="77777777" w:rsidR="007E6EE7" w:rsidRPr="00E00992" w:rsidRDefault="007E6EE7" w:rsidP="007E6EE7">
      <w:pPr>
        <w:spacing w:after="0"/>
        <w:rPr>
          <w:rFonts w:ascii="Franklin Gothic Medium" w:hAnsi="Franklin Gothic Medium"/>
          <w:sz w:val="20"/>
          <w:szCs w:val="20"/>
        </w:rPr>
      </w:pPr>
      <w:r w:rsidRPr="00E00992">
        <w:rPr>
          <w:rFonts w:ascii="Franklin Gothic Medium" w:hAnsi="Franklin Gothic Medium"/>
          <w:sz w:val="20"/>
          <w:szCs w:val="20"/>
        </w:rPr>
        <w:t>Toilets</w:t>
      </w:r>
    </w:p>
    <w:p w14:paraId="09AA177A" w14:textId="77777777" w:rsidR="007E6EE7" w:rsidRPr="00E00992" w:rsidRDefault="007E6EE7" w:rsidP="007E6EE7">
      <w:pPr>
        <w:spacing w:after="0"/>
        <w:rPr>
          <w:rFonts w:ascii="Franklin Gothic Book" w:hAnsi="Franklin Gothic Book"/>
          <w:sz w:val="20"/>
          <w:szCs w:val="20"/>
        </w:rPr>
      </w:pPr>
      <w:r w:rsidRPr="00E00992">
        <w:rPr>
          <w:rFonts w:ascii="Franklin Gothic Book" w:hAnsi="Franklin Gothic Book"/>
          <w:sz w:val="20"/>
          <w:szCs w:val="20"/>
        </w:rPr>
        <w:t>Where possible, encourage groups to take a comfort break together with one responsible adult while the other adult(s) supervises the remaining children or young adults.</w:t>
      </w:r>
    </w:p>
    <w:p w14:paraId="289A3B8D" w14:textId="234E3092" w:rsidR="007E6EE7" w:rsidRPr="00E00992" w:rsidRDefault="007E6EE7" w:rsidP="007E6EE7">
      <w:pPr>
        <w:spacing w:after="0"/>
        <w:rPr>
          <w:rFonts w:ascii="Franklin Gothic Book" w:hAnsi="Franklin Gothic Book"/>
          <w:sz w:val="20"/>
          <w:szCs w:val="20"/>
        </w:rPr>
      </w:pPr>
      <w:r w:rsidRPr="00E00992">
        <w:rPr>
          <w:rFonts w:ascii="Franklin Gothic Book" w:hAnsi="Franklin Gothic Book"/>
          <w:sz w:val="20"/>
          <w:szCs w:val="20"/>
        </w:rPr>
        <w:br/>
        <w:t>If you find yourself in a situation where you are only taking one child or young adult to the toilet, notify at least one other adult in your group and if possible, take an additional adult or young person with you.</w:t>
      </w:r>
    </w:p>
    <w:p w14:paraId="3FEB5DB3" w14:textId="77777777" w:rsidR="007E6EE7" w:rsidRPr="00E00992" w:rsidRDefault="007E6EE7" w:rsidP="007E6EE7">
      <w:pPr>
        <w:spacing w:after="0"/>
        <w:rPr>
          <w:rFonts w:ascii="Franklin Gothic Book" w:hAnsi="Franklin Gothic Book"/>
          <w:sz w:val="20"/>
          <w:szCs w:val="20"/>
        </w:rPr>
      </w:pPr>
      <w:r w:rsidRPr="00E00992">
        <w:rPr>
          <w:rFonts w:ascii="Franklin Gothic Book" w:hAnsi="Franklin Gothic Book"/>
          <w:sz w:val="20"/>
          <w:szCs w:val="20"/>
        </w:rPr>
        <w:t xml:space="preserve">Adults who haven’t previously volunteered and/or haven’t had a DBS check shouldn’t be left alone </w:t>
      </w:r>
      <w:r w:rsidRPr="00E00992">
        <w:rPr>
          <w:rFonts w:ascii="Franklin Gothic Book" w:hAnsi="Franklin Gothic Book"/>
          <w:sz w:val="20"/>
          <w:szCs w:val="20"/>
        </w:rPr>
        <w:lastRenderedPageBreak/>
        <w:t>with children or take them to the toilet unaccompanied.</w:t>
      </w:r>
    </w:p>
    <w:p w14:paraId="14DC9FFC" w14:textId="77777777" w:rsidR="005B1AB8" w:rsidRPr="00E00992" w:rsidRDefault="005B1AB8" w:rsidP="005B1AB8">
      <w:pPr>
        <w:spacing w:after="0"/>
        <w:rPr>
          <w:rFonts w:ascii="Franklin Gothic Book" w:hAnsi="Franklin Gothic Book"/>
          <w:sz w:val="20"/>
          <w:szCs w:val="20"/>
        </w:rPr>
      </w:pPr>
    </w:p>
    <w:p w14:paraId="6EF239B8" w14:textId="77777777" w:rsidR="005B1AB8" w:rsidRPr="00E00992" w:rsidRDefault="005B1AB8" w:rsidP="005B1AB8">
      <w:pPr>
        <w:spacing w:after="0"/>
        <w:rPr>
          <w:rFonts w:ascii="Franklin Gothic Medium" w:hAnsi="Franklin Gothic Medium"/>
          <w:sz w:val="20"/>
          <w:szCs w:val="20"/>
        </w:rPr>
      </w:pPr>
      <w:r w:rsidRPr="00E00992">
        <w:rPr>
          <w:rFonts w:ascii="Franklin Gothic Medium" w:hAnsi="Franklin Gothic Medium"/>
          <w:sz w:val="20"/>
          <w:szCs w:val="20"/>
        </w:rPr>
        <w:t>Photographs and video material</w:t>
      </w:r>
    </w:p>
    <w:p w14:paraId="5D9D4A5E" w14:textId="77777777" w:rsidR="005B1AB8" w:rsidRPr="00E00992" w:rsidRDefault="005B1AB8" w:rsidP="005B1AB8">
      <w:pPr>
        <w:spacing w:after="0"/>
        <w:rPr>
          <w:rFonts w:ascii="Franklin Gothic Book" w:hAnsi="Franklin Gothic Book"/>
          <w:sz w:val="20"/>
          <w:szCs w:val="20"/>
        </w:rPr>
      </w:pPr>
      <w:r w:rsidRPr="00E00992">
        <w:rPr>
          <w:rFonts w:ascii="Franklin Gothic Book" w:hAnsi="Franklin Gothic Book"/>
          <w:sz w:val="20"/>
          <w:szCs w:val="20"/>
        </w:rPr>
        <w:t>Photos and videos of the children</w:t>
      </w:r>
      <w:r w:rsidR="00690864" w:rsidRPr="00E00992">
        <w:rPr>
          <w:rFonts w:ascii="Franklin Gothic Book" w:hAnsi="Franklin Gothic Book"/>
          <w:sz w:val="20"/>
          <w:szCs w:val="20"/>
        </w:rPr>
        <w:t xml:space="preserve"> or young adults </w:t>
      </w:r>
      <w:r w:rsidRPr="00E00992">
        <w:rPr>
          <w:rFonts w:ascii="Franklin Gothic Book" w:hAnsi="Franklin Gothic Book"/>
          <w:sz w:val="20"/>
          <w:szCs w:val="20"/>
        </w:rPr>
        <w:t xml:space="preserve">taken by volunteers on personal cameras or </w:t>
      </w:r>
      <w:r w:rsidR="00690864" w:rsidRPr="00E00992">
        <w:rPr>
          <w:rFonts w:ascii="Franklin Gothic Book" w:hAnsi="Franklin Gothic Book"/>
          <w:sz w:val="20"/>
          <w:szCs w:val="20"/>
        </w:rPr>
        <w:t>phones</w:t>
      </w:r>
      <w:r w:rsidRPr="00E00992">
        <w:rPr>
          <w:rFonts w:ascii="Franklin Gothic Book" w:hAnsi="Franklin Gothic Book"/>
          <w:sz w:val="20"/>
          <w:szCs w:val="20"/>
        </w:rPr>
        <w:t xml:space="preserve"> can be taken and shared with VICTA for marketing purposes. </w:t>
      </w:r>
      <w:r w:rsidR="00BE7540" w:rsidRPr="00E00992">
        <w:rPr>
          <w:rFonts w:ascii="Franklin Gothic Book" w:hAnsi="Franklin Gothic Book"/>
          <w:sz w:val="20"/>
          <w:szCs w:val="20"/>
        </w:rPr>
        <w:t>Once shared with VICTA, t</w:t>
      </w:r>
      <w:r w:rsidRPr="00E00992">
        <w:rPr>
          <w:rFonts w:ascii="Franklin Gothic Book" w:hAnsi="Franklin Gothic Book"/>
          <w:sz w:val="20"/>
          <w:szCs w:val="20"/>
        </w:rPr>
        <w:t>hese photos and videos must be deleted from your camera</w:t>
      </w:r>
      <w:r w:rsidR="00A6383B" w:rsidRPr="00E00992">
        <w:rPr>
          <w:rFonts w:ascii="Franklin Gothic Book" w:hAnsi="Franklin Gothic Book"/>
          <w:sz w:val="20"/>
          <w:szCs w:val="20"/>
        </w:rPr>
        <w:t>/phone</w:t>
      </w:r>
      <w:r w:rsidRPr="00E00992">
        <w:rPr>
          <w:rFonts w:ascii="Franklin Gothic Book" w:hAnsi="Franklin Gothic Book"/>
          <w:sz w:val="20"/>
          <w:szCs w:val="20"/>
        </w:rPr>
        <w:t xml:space="preserve"> before you leave the </w:t>
      </w:r>
      <w:r w:rsidR="00690864" w:rsidRPr="00E00992">
        <w:rPr>
          <w:rFonts w:ascii="Franklin Gothic Book" w:hAnsi="Franklin Gothic Book"/>
          <w:sz w:val="20"/>
          <w:szCs w:val="20"/>
        </w:rPr>
        <w:t>activity</w:t>
      </w:r>
      <w:r w:rsidRPr="00E00992">
        <w:rPr>
          <w:rFonts w:ascii="Franklin Gothic Book" w:hAnsi="Franklin Gothic Book"/>
          <w:sz w:val="20"/>
          <w:szCs w:val="20"/>
        </w:rPr>
        <w:t xml:space="preserve"> or as soon as possible afterwards. Volunteers are not permitted to use images of participants in any way, including social media, as this contravenes the permissions given by participants and their families.</w:t>
      </w:r>
    </w:p>
    <w:p w14:paraId="763AE22B" w14:textId="77777777" w:rsidR="005B1AB8" w:rsidRPr="00E00992" w:rsidRDefault="005B1AB8" w:rsidP="005B1AB8">
      <w:pPr>
        <w:spacing w:after="0"/>
        <w:rPr>
          <w:rFonts w:ascii="Franklin Gothic Book" w:hAnsi="Franklin Gothic Book"/>
          <w:sz w:val="20"/>
          <w:szCs w:val="20"/>
        </w:rPr>
      </w:pPr>
    </w:p>
    <w:p w14:paraId="4C038CA6" w14:textId="54F2B4F9" w:rsidR="005F7045" w:rsidRPr="00E00992" w:rsidRDefault="005F7045" w:rsidP="005F7045">
      <w:pPr>
        <w:spacing w:after="0"/>
        <w:rPr>
          <w:rFonts w:ascii="Franklin Gothic Medium" w:hAnsi="Franklin Gothic Medium"/>
          <w:sz w:val="20"/>
          <w:szCs w:val="20"/>
        </w:rPr>
      </w:pPr>
      <w:r w:rsidRPr="00E00992">
        <w:rPr>
          <w:rFonts w:ascii="Franklin Gothic Medium" w:hAnsi="Franklin Gothic Medium"/>
          <w:sz w:val="20"/>
          <w:szCs w:val="20"/>
        </w:rPr>
        <w:t>Insurance</w:t>
      </w:r>
    </w:p>
    <w:p w14:paraId="3F378E0D" w14:textId="77777777" w:rsidR="005F7045" w:rsidRPr="00E00992" w:rsidRDefault="005F7045" w:rsidP="005F7045">
      <w:pPr>
        <w:spacing w:after="0"/>
        <w:rPr>
          <w:rFonts w:ascii="Franklin Gothic Book" w:hAnsi="Franklin Gothic Book"/>
          <w:sz w:val="20"/>
          <w:szCs w:val="20"/>
        </w:rPr>
      </w:pPr>
      <w:r w:rsidRPr="00E00992">
        <w:rPr>
          <w:rFonts w:ascii="Franklin Gothic Book" w:hAnsi="Franklin Gothic Book"/>
          <w:sz w:val="20"/>
          <w:szCs w:val="20"/>
        </w:rPr>
        <w:t>VICTA Children holds Public Liability which covers staff and volunteer</w:t>
      </w:r>
      <w:r w:rsidR="000A351C" w:rsidRPr="00E00992">
        <w:rPr>
          <w:rFonts w:ascii="Franklin Gothic Book" w:hAnsi="Franklin Gothic Book"/>
          <w:sz w:val="20"/>
          <w:szCs w:val="20"/>
        </w:rPr>
        <w:t>s on activities and residential activities.</w:t>
      </w:r>
      <w:r w:rsidR="005B1AB8" w:rsidRPr="00E00992">
        <w:rPr>
          <w:rFonts w:ascii="Franklin Gothic Book" w:hAnsi="Franklin Gothic Book"/>
          <w:sz w:val="20"/>
          <w:szCs w:val="20"/>
        </w:rPr>
        <w:t xml:space="preserve"> </w:t>
      </w:r>
      <w:r w:rsidRPr="00E00992">
        <w:rPr>
          <w:rFonts w:ascii="Franklin Gothic Book" w:hAnsi="Franklin Gothic Book"/>
          <w:sz w:val="20"/>
          <w:szCs w:val="20"/>
        </w:rPr>
        <w:t>It does not cover your personal belongings, so anything that you bring to</w:t>
      </w:r>
      <w:r w:rsidR="000A351C" w:rsidRPr="00E00992">
        <w:rPr>
          <w:rFonts w:ascii="Franklin Gothic Book" w:hAnsi="Franklin Gothic Book"/>
          <w:sz w:val="20"/>
          <w:szCs w:val="20"/>
        </w:rPr>
        <w:t xml:space="preserve"> a residential activity</w:t>
      </w:r>
      <w:r w:rsidRPr="00E00992">
        <w:rPr>
          <w:rFonts w:ascii="Franklin Gothic Book" w:hAnsi="Franklin Gothic Book"/>
          <w:sz w:val="20"/>
          <w:szCs w:val="20"/>
        </w:rPr>
        <w:t xml:space="preserve"> or </w:t>
      </w:r>
      <w:r w:rsidR="000A351C" w:rsidRPr="00E00992">
        <w:rPr>
          <w:rFonts w:ascii="Franklin Gothic Book" w:hAnsi="Franklin Gothic Book"/>
          <w:sz w:val="20"/>
          <w:szCs w:val="20"/>
        </w:rPr>
        <w:t xml:space="preserve">a general activity </w:t>
      </w:r>
      <w:r w:rsidRPr="00E00992">
        <w:rPr>
          <w:rFonts w:ascii="Franklin Gothic Book" w:hAnsi="Franklin Gothic Book"/>
          <w:sz w:val="20"/>
          <w:szCs w:val="20"/>
        </w:rPr>
        <w:t>is your responsibility.</w:t>
      </w:r>
    </w:p>
    <w:p w14:paraId="1EBC274B" w14:textId="77777777" w:rsidR="00630357" w:rsidRPr="00E00992" w:rsidRDefault="00630357" w:rsidP="005F7045">
      <w:pPr>
        <w:spacing w:after="0"/>
        <w:rPr>
          <w:rFonts w:ascii="Franklin Gothic Book" w:hAnsi="Franklin Gothic Book"/>
          <w:sz w:val="20"/>
          <w:szCs w:val="20"/>
        </w:rPr>
      </w:pPr>
    </w:p>
    <w:p w14:paraId="05B7F5C0" w14:textId="1B51732C" w:rsidR="005F7045" w:rsidRPr="00E00992" w:rsidRDefault="005F7045" w:rsidP="005F7045">
      <w:pPr>
        <w:spacing w:after="0"/>
        <w:rPr>
          <w:rFonts w:ascii="Franklin Gothic Medium" w:hAnsi="Franklin Gothic Medium"/>
          <w:sz w:val="20"/>
          <w:szCs w:val="20"/>
        </w:rPr>
      </w:pPr>
      <w:r w:rsidRPr="00E00992">
        <w:rPr>
          <w:rFonts w:ascii="Franklin Gothic Medium" w:hAnsi="Franklin Gothic Medium"/>
          <w:sz w:val="20"/>
          <w:szCs w:val="20"/>
        </w:rPr>
        <w:t>Travel expenses</w:t>
      </w:r>
    </w:p>
    <w:p w14:paraId="7D5B7786" w14:textId="77777777" w:rsidR="00080BC3" w:rsidRPr="00E00992" w:rsidRDefault="005F7045" w:rsidP="00080BC3">
      <w:pPr>
        <w:spacing w:after="0"/>
        <w:rPr>
          <w:rFonts w:ascii="Franklin Gothic Medium" w:hAnsi="Franklin Gothic Medium"/>
          <w:sz w:val="20"/>
          <w:szCs w:val="20"/>
        </w:rPr>
      </w:pPr>
      <w:r w:rsidRPr="00E00992">
        <w:rPr>
          <w:rFonts w:ascii="Franklin Gothic Book" w:hAnsi="Franklin Gothic Book"/>
          <w:sz w:val="20"/>
          <w:szCs w:val="20"/>
        </w:rPr>
        <w:t xml:space="preserve">For </w:t>
      </w:r>
      <w:r w:rsidR="00D04A78" w:rsidRPr="00E00992">
        <w:rPr>
          <w:rFonts w:ascii="Franklin Gothic Book" w:hAnsi="Franklin Gothic Book"/>
          <w:sz w:val="20"/>
          <w:szCs w:val="20"/>
        </w:rPr>
        <w:t xml:space="preserve">UK </w:t>
      </w:r>
      <w:r w:rsidRPr="00E00992">
        <w:rPr>
          <w:rFonts w:ascii="Franklin Gothic Book" w:hAnsi="Franklin Gothic Book"/>
          <w:sz w:val="20"/>
          <w:szCs w:val="20"/>
        </w:rPr>
        <w:t>activities</w:t>
      </w:r>
      <w:r w:rsidR="00D04A78" w:rsidRPr="00E00992">
        <w:rPr>
          <w:rFonts w:ascii="Franklin Gothic Book" w:hAnsi="Franklin Gothic Book"/>
          <w:sz w:val="20"/>
          <w:szCs w:val="20"/>
        </w:rPr>
        <w:t xml:space="preserve">, you </w:t>
      </w:r>
      <w:r w:rsidRPr="00E00992">
        <w:rPr>
          <w:rFonts w:ascii="Franklin Gothic Book" w:hAnsi="Franklin Gothic Book"/>
          <w:sz w:val="20"/>
          <w:szCs w:val="20"/>
        </w:rPr>
        <w:t xml:space="preserve">will be reimbursed up to £50.00 for either the cost of a standard return on the train/coach, and any necessary pre-agreed taxi fares to </w:t>
      </w:r>
      <w:r w:rsidR="00560CBC" w:rsidRPr="00E00992">
        <w:rPr>
          <w:rFonts w:ascii="Franklin Gothic Book" w:hAnsi="Franklin Gothic Book"/>
          <w:sz w:val="20"/>
          <w:szCs w:val="20"/>
        </w:rPr>
        <w:t>the venue</w:t>
      </w:r>
      <w:r w:rsidRPr="00E00992">
        <w:rPr>
          <w:rFonts w:ascii="Franklin Gothic Book" w:hAnsi="Franklin Gothic Book"/>
          <w:sz w:val="20"/>
          <w:szCs w:val="20"/>
        </w:rPr>
        <w:t xml:space="preserve">. </w:t>
      </w:r>
      <w:r w:rsidR="00D04A78" w:rsidRPr="00E00992">
        <w:rPr>
          <w:rFonts w:ascii="Franklin Gothic Book" w:hAnsi="Franklin Gothic Book"/>
          <w:sz w:val="20"/>
          <w:szCs w:val="20"/>
        </w:rPr>
        <w:t>Alternatively,</w:t>
      </w:r>
      <w:r w:rsidRPr="00E00992">
        <w:rPr>
          <w:rFonts w:ascii="Franklin Gothic Book" w:hAnsi="Franklin Gothic Book"/>
          <w:sz w:val="20"/>
          <w:szCs w:val="20"/>
        </w:rPr>
        <w:t xml:space="preserve"> private mileage will be reimbursed </w:t>
      </w:r>
      <w:r w:rsidR="00D04A78" w:rsidRPr="00E00992">
        <w:rPr>
          <w:rFonts w:ascii="Franklin Gothic Book" w:hAnsi="Franklin Gothic Book"/>
          <w:sz w:val="20"/>
          <w:szCs w:val="20"/>
        </w:rPr>
        <w:t xml:space="preserve">at 30p a mile </w:t>
      </w:r>
      <w:r w:rsidRPr="00E00992">
        <w:rPr>
          <w:rFonts w:ascii="Franklin Gothic Book" w:hAnsi="Franklin Gothic Book"/>
          <w:sz w:val="20"/>
          <w:szCs w:val="20"/>
        </w:rPr>
        <w:t>up to £50.00</w:t>
      </w:r>
      <w:r w:rsidR="00D04A78" w:rsidRPr="00E00992">
        <w:rPr>
          <w:rFonts w:ascii="Franklin Gothic Book" w:hAnsi="Franklin Gothic Book"/>
          <w:sz w:val="20"/>
          <w:szCs w:val="20"/>
        </w:rPr>
        <w:t xml:space="preserve">. If you </w:t>
      </w:r>
      <w:r w:rsidR="00560CBC" w:rsidRPr="00E00992">
        <w:rPr>
          <w:rFonts w:ascii="Franklin Gothic Book" w:hAnsi="Franklin Gothic Book"/>
          <w:sz w:val="20"/>
          <w:szCs w:val="20"/>
        </w:rPr>
        <w:t xml:space="preserve">elect to </w:t>
      </w:r>
      <w:r w:rsidR="00D04A78" w:rsidRPr="00E00992">
        <w:rPr>
          <w:rFonts w:ascii="Franklin Gothic Book" w:hAnsi="Franklin Gothic Book"/>
          <w:sz w:val="20"/>
          <w:szCs w:val="20"/>
        </w:rPr>
        <w:t xml:space="preserve">claim </w:t>
      </w:r>
      <w:r w:rsidR="00560CBC" w:rsidRPr="00E00992">
        <w:rPr>
          <w:rFonts w:ascii="Franklin Gothic Book" w:hAnsi="Franklin Gothic Book"/>
          <w:sz w:val="20"/>
          <w:szCs w:val="20"/>
        </w:rPr>
        <w:t xml:space="preserve">just </w:t>
      </w:r>
      <w:r w:rsidR="00D04A78" w:rsidRPr="00E00992">
        <w:rPr>
          <w:rFonts w:ascii="Franklin Gothic Book" w:hAnsi="Franklin Gothic Book"/>
          <w:sz w:val="20"/>
          <w:szCs w:val="20"/>
        </w:rPr>
        <w:t>for</w:t>
      </w:r>
      <w:r w:rsidR="00560CBC" w:rsidRPr="00E00992">
        <w:rPr>
          <w:rFonts w:ascii="Franklin Gothic Book" w:hAnsi="Franklin Gothic Book"/>
          <w:sz w:val="20"/>
          <w:szCs w:val="20"/>
        </w:rPr>
        <w:t xml:space="preserve"> </w:t>
      </w:r>
      <w:r w:rsidR="00D04A78" w:rsidRPr="00E00992">
        <w:rPr>
          <w:rFonts w:ascii="Franklin Gothic Book" w:hAnsi="Franklin Gothic Book"/>
          <w:sz w:val="20"/>
          <w:szCs w:val="20"/>
        </w:rPr>
        <w:t xml:space="preserve">petrol </w:t>
      </w:r>
      <w:r w:rsidR="00560CBC" w:rsidRPr="00E00992">
        <w:rPr>
          <w:rFonts w:ascii="Franklin Gothic Book" w:hAnsi="Franklin Gothic Book"/>
          <w:sz w:val="20"/>
          <w:szCs w:val="20"/>
        </w:rPr>
        <w:t>usage</w:t>
      </w:r>
      <w:r w:rsidR="00D04A78" w:rsidRPr="00E00992">
        <w:rPr>
          <w:rFonts w:ascii="Franklin Gothic Book" w:hAnsi="Franklin Gothic Book"/>
          <w:sz w:val="20"/>
          <w:szCs w:val="20"/>
        </w:rPr>
        <w:t xml:space="preserve"> (and save VICTA costs), please keep a receipt of the petrol and attach to your claim form. </w:t>
      </w:r>
      <w:r w:rsidRPr="00E00992">
        <w:rPr>
          <w:rFonts w:ascii="Franklin Gothic Book" w:hAnsi="Franklin Gothic Book"/>
          <w:sz w:val="20"/>
          <w:szCs w:val="20"/>
        </w:rPr>
        <w:t xml:space="preserve">All of these </w:t>
      </w:r>
      <w:r w:rsidR="00D04A78" w:rsidRPr="00E00992">
        <w:rPr>
          <w:rFonts w:ascii="Franklin Gothic Book" w:hAnsi="Franklin Gothic Book"/>
          <w:sz w:val="20"/>
          <w:szCs w:val="20"/>
        </w:rPr>
        <w:t xml:space="preserve">must be </w:t>
      </w:r>
      <w:r w:rsidRPr="00E00992">
        <w:rPr>
          <w:rFonts w:ascii="Franklin Gothic Book" w:hAnsi="Franklin Gothic Book"/>
          <w:sz w:val="20"/>
          <w:szCs w:val="20"/>
        </w:rPr>
        <w:t>agree</w:t>
      </w:r>
      <w:r w:rsidR="00D04A78" w:rsidRPr="00E00992">
        <w:rPr>
          <w:rFonts w:ascii="Franklin Gothic Book" w:hAnsi="Franklin Gothic Book"/>
          <w:sz w:val="20"/>
          <w:szCs w:val="20"/>
        </w:rPr>
        <w:t>d wi</w:t>
      </w:r>
      <w:r w:rsidRPr="00E00992">
        <w:rPr>
          <w:rFonts w:ascii="Franklin Gothic Book" w:hAnsi="Franklin Gothic Book"/>
          <w:sz w:val="20"/>
          <w:szCs w:val="20"/>
        </w:rPr>
        <w:t xml:space="preserve">th the </w:t>
      </w:r>
      <w:r w:rsidR="00D04A78" w:rsidRPr="00E00992">
        <w:rPr>
          <w:rFonts w:ascii="Franklin Gothic Book" w:hAnsi="Franklin Gothic Book"/>
          <w:sz w:val="20"/>
          <w:szCs w:val="20"/>
        </w:rPr>
        <w:t>Activity Leader a</w:t>
      </w:r>
      <w:r w:rsidRPr="00E00992">
        <w:rPr>
          <w:rFonts w:ascii="Franklin Gothic Book" w:hAnsi="Franklin Gothic Book"/>
          <w:sz w:val="20"/>
          <w:szCs w:val="20"/>
        </w:rPr>
        <w:t>nd</w:t>
      </w:r>
      <w:r w:rsidR="00D04A78" w:rsidRPr="00E00992">
        <w:rPr>
          <w:rFonts w:ascii="Franklin Gothic Book" w:hAnsi="Franklin Gothic Book"/>
          <w:sz w:val="20"/>
          <w:szCs w:val="20"/>
        </w:rPr>
        <w:t xml:space="preserve"> fall within our </w:t>
      </w:r>
      <w:r w:rsidRPr="00E00992">
        <w:rPr>
          <w:rFonts w:ascii="Franklin Gothic Book" w:hAnsi="Franklin Gothic Book"/>
          <w:sz w:val="20"/>
          <w:szCs w:val="20"/>
        </w:rPr>
        <w:t xml:space="preserve">expense guidelines. </w:t>
      </w:r>
    </w:p>
    <w:p w14:paraId="39055966" w14:textId="77777777" w:rsidR="00D04A78" w:rsidRPr="00E00992" w:rsidRDefault="00D04A78" w:rsidP="00080BC3">
      <w:pPr>
        <w:spacing w:after="0"/>
        <w:rPr>
          <w:rFonts w:ascii="Franklin Gothic Medium" w:hAnsi="Franklin Gothic Medium"/>
          <w:sz w:val="20"/>
          <w:szCs w:val="20"/>
        </w:rPr>
      </w:pPr>
    </w:p>
    <w:p w14:paraId="1D437280" w14:textId="77777777" w:rsidR="005F7045" w:rsidRPr="00E00992" w:rsidRDefault="005F7045" w:rsidP="00080BC3">
      <w:pPr>
        <w:spacing w:after="0"/>
        <w:rPr>
          <w:rFonts w:ascii="Franklin Gothic Medium" w:hAnsi="Franklin Gothic Medium"/>
          <w:sz w:val="20"/>
          <w:szCs w:val="20"/>
        </w:rPr>
      </w:pPr>
      <w:r w:rsidRPr="00E00992">
        <w:rPr>
          <w:rFonts w:ascii="Franklin Gothic Medium" w:hAnsi="Franklin Gothic Medium"/>
          <w:sz w:val="20"/>
          <w:szCs w:val="20"/>
        </w:rPr>
        <w:t>Other expenses</w:t>
      </w:r>
    </w:p>
    <w:p w14:paraId="3F8C672D" w14:textId="77777777" w:rsidR="005F7045" w:rsidRPr="005F7045" w:rsidRDefault="005F7045" w:rsidP="005F7045">
      <w:pPr>
        <w:spacing w:after="0"/>
        <w:rPr>
          <w:rFonts w:ascii="Franklin Gothic Book" w:hAnsi="Franklin Gothic Book"/>
          <w:sz w:val="20"/>
          <w:szCs w:val="20"/>
        </w:rPr>
      </w:pPr>
      <w:r w:rsidRPr="00E00992">
        <w:rPr>
          <w:rFonts w:ascii="Franklin Gothic Book" w:hAnsi="Franklin Gothic Book"/>
          <w:sz w:val="20"/>
          <w:szCs w:val="20"/>
        </w:rPr>
        <w:t>If you have been asked to buy supplies for the activity then please keep your receipts for this and attach to your expense claim form.</w:t>
      </w:r>
    </w:p>
    <w:sectPr w:rsidR="005F7045" w:rsidRPr="005F7045" w:rsidSect="00CD781C">
      <w:footerReference w:type="default" r:id="rId8"/>
      <w:pgSz w:w="11906" w:h="16838"/>
      <w:pgMar w:top="1702" w:right="1440" w:bottom="1276" w:left="1440" w:header="708" w:footer="708"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C200" w14:textId="77777777" w:rsidR="00782FD1" w:rsidRDefault="00782FD1" w:rsidP="00407FDD">
      <w:pPr>
        <w:spacing w:after="0" w:line="240" w:lineRule="auto"/>
      </w:pPr>
      <w:r>
        <w:separator/>
      </w:r>
    </w:p>
  </w:endnote>
  <w:endnote w:type="continuationSeparator" w:id="0">
    <w:p w14:paraId="465E0A6E" w14:textId="77777777" w:rsidR="00782FD1" w:rsidRDefault="00782FD1" w:rsidP="0040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B84B" w14:textId="79527123" w:rsidR="002808BF" w:rsidRPr="002808BF" w:rsidRDefault="00865F47">
    <w:pPr>
      <w:pStyle w:val="Footer"/>
      <w:rPr>
        <w:rFonts w:ascii="Franklin Gothic Book" w:hAnsi="Franklin Gothic Book"/>
        <w:sz w:val="16"/>
        <w:szCs w:val="16"/>
      </w:rPr>
    </w:pPr>
    <w:r>
      <w:rPr>
        <w:rFonts w:ascii="Franklin Gothic Book" w:hAnsi="Franklin Gothic Book"/>
        <w:sz w:val="16"/>
        <w:szCs w:val="16"/>
      </w:rPr>
      <w:t>A</w:t>
    </w:r>
    <w:r w:rsidR="000A3ECD">
      <w:rPr>
        <w:rFonts w:ascii="Franklin Gothic Book" w:hAnsi="Franklin Gothic Book"/>
        <w:sz w:val="16"/>
        <w:szCs w:val="16"/>
      </w:rPr>
      <w:t>ctivity Management:</w:t>
    </w:r>
    <w:r w:rsidR="00B25165">
      <w:rPr>
        <w:rFonts w:ascii="Franklin Gothic Book" w:hAnsi="Franklin Gothic Book"/>
        <w:sz w:val="16"/>
        <w:szCs w:val="16"/>
      </w:rPr>
      <w:t xml:space="preserve"> Volunteer </w:t>
    </w:r>
    <w:r w:rsidR="00F66F24">
      <w:rPr>
        <w:rFonts w:ascii="Franklin Gothic Book" w:hAnsi="Franklin Gothic Book"/>
        <w:sz w:val="16"/>
        <w:szCs w:val="16"/>
      </w:rPr>
      <w:t xml:space="preserve">Code of Conduct </w:t>
    </w:r>
    <w:r>
      <w:rPr>
        <w:rFonts w:ascii="Franklin Gothic Book" w:hAnsi="Franklin Gothic Book"/>
        <w:sz w:val="16"/>
        <w:szCs w:val="16"/>
      </w:rPr>
      <w:tab/>
    </w:r>
    <w:r>
      <w:rPr>
        <w:rFonts w:ascii="Franklin Gothic Book" w:hAnsi="Franklin Gothic Book"/>
        <w:sz w:val="16"/>
        <w:szCs w:val="16"/>
      </w:rPr>
      <w:tab/>
    </w:r>
    <w:r w:rsidR="00D13BB6">
      <w:rPr>
        <w:rFonts w:ascii="Franklin Gothic Book" w:hAnsi="Franklin Gothic Book"/>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C117" w14:textId="77777777" w:rsidR="00782FD1" w:rsidRDefault="00782FD1" w:rsidP="00407FDD">
      <w:pPr>
        <w:spacing w:after="0" w:line="240" w:lineRule="auto"/>
      </w:pPr>
      <w:r>
        <w:separator/>
      </w:r>
    </w:p>
  </w:footnote>
  <w:footnote w:type="continuationSeparator" w:id="0">
    <w:p w14:paraId="00F6C27E" w14:textId="77777777" w:rsidR="00782FD1" w:rsidRDefault="00782FD1" w:rsidP="00407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9F3"/>
    <w:multiLevelType w:val="hybridMultilevel"/>
    <w:tmpl w:val="076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9676A"/>
    <w:multiLevelType w:val="hybridMultilevel"/>
    <w:tmpl w:val="732C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33A6"/>
    <w:multiLevelType w:val="hybridMultilevel"/>
    <w:tmpl w:val="2626FD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897"/>
    <w:multiLevelType w:val="hybridMultilevel"/>
    <w:tmpl w:val="3D42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55637"/>
    <w:multiLevelType w:val="hybridMultilevel"/>
    <w:tmpl w:val="A30690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F5C23FD"/>
    <w:multiLevelType w:val="hybridMultilevel"/>
    <w:tmpl w:val="BFB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87112"/>
    <w:multiLevelType w:val="hybridMultilevel"/>
    <w:tmpl w:val="442A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066B9"/>
    <w:multiLevelType w:val="hybridMultilevel"/>
    <w:tmpl w:val="33582872"/>
    <w:lvl w:ilvl="0" w:tplc="45CAE8B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FE2602"/>
    <w:multiLevelType w:val="hybridMultilevel"/>
    <w:tmpl w:val="9516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14D70"/>
    <w:multiLevelType w:val="hybridMultilevel"/>
    <w:tmpl w:val="2C84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E011B"/>
    <w:multiLevelType w:val="hybridMultilevel"/>
    <w:tmpl w:val="3684C128"/>
    <w:lvl w:ilvl="0" w:tplc="08090001">
      <w:start w:val="1"/>
      <w:numFmt w:val="bullet"/>
      <w:lvlText w:val=""/>
      <w:lvlJc w:val="left"/>
      <w:pPr>
        <w:tabs>
          <w:tab w:val="num" w:pos="426"/>
        </w:tabs>
        <w:ind w:left="426" w:hanging="360"/>
      </w:pPr>
      <w:rPr>
        <w:rFonts w:ascii="Symbol" w:hAnsi="Symbol" w:hint="default"/>
      </w:rPr>
    </w:lvl>
    <w:lvl w:ilvl="1" w:tplc="08090003" w:tentative="1">
      <w:start w:val="1"/>
      <w:numFmt w:val="bullet"/>
      <w:lvlText w:val="o"/>
      <w:lvlJc w:val="left"/>
      <w:pPr>
        <w:tabs>
          <w:tab w:val="num" w:pos="1146"/>
        </w:tabs>
        <w:ind w:left="1146" w:hanging="360"/>
      </w:pPr>
      <w:rPr>
        <w:rFonts w:ascii="Courier New" w:hAnsi="Courier New" w:cs="Courier New" w:hint="default"/>
      </w:rPr>
    </w:lvl>
    <w:lvl w:ilvl="2" w:tplc="08090005" w:tentative="1">
      <w:start w:val="1"/>
      <w:numFmt w:val="bullet"/>
      <w:lvlText w:val=""/>
      <w:lvlJc w:val="left"/>
      <w:pPr>
        <w:tabs>
          <w:tab w:val="num" w:pos="1866"/>
        </w:tabs>
        <w:ind w:left="1866" w:hanging="360"/>
      </w:pPr>
      <w:rPr>
        <w:rFonts w:ascii="Wingdings" w:hAnsi="Wingdings" w:hint="default"/>
      </w:rPr>
    </w:lvl>
    <w:lvl w:ilvl="3" w:tplc="08090001" w:tentative="1">
      <w:start w:val="1"/>
      <w:numFmt w:val="bullet"/>
      <w:lvlText w:val=""/>
      <w:lvlJc w:val="left"/>
      <w:pPr>
        <w:tabs>
          <w:tab w:val="num" w:pos="2586"/>
        </w:tabs>
        <w:ind w:left="2586" w:hanging="360"/>
      </w:pPr>
      <w:rPr>
        <w:rFonts w:ascii="Symbol" w:hAnsi="Symbol" w:hint="default"/>
      </w:rPr>
    </w:lvl>
    <w:lvl w:ilvl="4" w:tplc="08090003" w:tentative="1">
      <w:start w:val="1"/>
      <w:numFmt w:val="bullet"/>
      <w:lvlText w:val="o"/>
      <w:lvlJc w:val="left"/>
      <w:pPr>
        <w:tabs>
          <w:tab w:val="num" w:pos="3306"/>
        </w:tabs>
        <w:ind w:left="3306" w:hanging="360"/>
      </w:pPr>
      <w:rPr>
        <w:rFonts w:ascii="Courier New" w:hAnsi="Courier New" w:cs="Courier New" w:hint="default"/>
      </w:rPr>
    </w:lvl>
    <w:lvl w:ilvl="5" w:tplc="08090005" w:tentative="1">
      <w:start w:val="1"/>
      <w:numFmt w:val="bullet"/>
      <w:lvlText w:val=""/>
      <w:lvlJc w:val="left"/>
      <w:pPr>
        <w:tabs>
          <w:tab w:val="num" w:pos="4026"/>
        </w:tabs>
        <w:ind w:left="4026" w:hanging="360"/>
      </w:pPr>
      <w:rPr>
        <w:rFonts w:ascii="Wingdings" w:hAnsi="Wingdings" w:hint="default"/>
      </w:rPr>
    </w:lvl>
    <w:lvl w:ilvl="6" w:tplc="08090001" w:tentative="1">
      <w:start w:val="1"/>
      <w:numFmt w:val="bullet"/>
      <w:lvlText w:val=""/>
      <w:lvlJc w:val="left"/>
      <w:pPr>
        <w:tabs>
          <w:tab w:val="num" w:pos="4746"/>
        </w:tabs>
        <w:ind w:left="4746" w:hanging="360"/>
      </w:pPr>
      <w:rPr>
        <w:rFonts w:ascii="Symbol" w:hAnsi="Symbol" w:hint="default"/>
      </w:rPr>
    </w:lvl>
    <w:lvl w:ilvl="7" w:tplc="08090003" w:tentative="1">
      <w:start w:val="1"/>
      <w:numFmt w:val="bullet"/>
      <w:lvlText w:val="o"/>
      <w:lvlJc w:val="left"/>
      <w:pPr>
        <w:tabs>
          <w:tab w:val="num" w:pos="5466"/>
        </w:tabs>
        <w:ind w:left="5466" w:hanging="360"/>
      </w:pPr>
      <w:rPr>
        <w:rFonts w:ascii="Courier New" w:hAnsi="Courier New" w:cs="Courier New" w:hint="default"/>
      </w:rPr>
    </w:lvl>
    <w:lvl w:ilvl="8" w:tplc="08090005" w:tentative="1">
      <w:start w:val="1"/>
      <w:numFmt w:val="bullet"/>
      <w:lvlText w:val=""/>
      <w:lvlJc w:val="left"/>
      <w:pPr>
        <w:tabs>
          <w:tab w:val="num" w:pos="6186"/>
        </w:tabs>
        <w:ind w:left="6186" w:hanging="360"/>
      </w:pPr>
      <w:rPr>
        <w:rFonts w:ascii="Wingdings" w:hAnsi="Wingdings" w:hint="default"/>
      </w:rPr>
    </w:lvl>
  </w:abstractNum>
  <w:abstractNum w:abstractNumId="11" w15:restartNumberingAfterBreak="0">
    <w:nsid w:val="46D5162C"/>
    <w:multiLevelType w:val="hybridMultilevel"/>
    <w:tmpl w:val="AD6CA95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7FA0793"/>
    <w:multiLevelType w:val="hybridMultilevel"/>
    <w:tmpl w:val="BBBE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7627F"/>
    <w:multiLevelType w:val="hybridMultilevel"/>
    <w:tmpl w:val="EE9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E14D1"/>
    <w:multiLevelType w:val="hybridMultilevel"/>
    <w:tmpl w:val="743E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70D9E"/>
    <w:multiLevelType w:val="hybridMultilevel"/>
    <w:tmpl w:val="A91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14388"/>
    <w:multiLevelType w:val="hybridMultilevel"/>
    <w:tmpl w:val="148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169F4"/>
    <w:multiLevelType w:val="hybridMultilevel"/>
    <w:tmpl w:val="5D60B2C4"/>
    <w:lvl w:ilvl="0" w:tplc="A80C59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F31F6"/>
    <w:multiLevelType w:val="hybridMultilevel"/>
    <w:tmpl w:val="CDE4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63059"/>
    <w:multiLevelType w:val="hybridMultilevel"/>
    <w:tmpl w:val="F70E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07F8C"/>
    <w:multiLevelType w:val="hybridMultilevel"/>
    <w:tmpl w:val="F438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071AE"/>
    <w:multiLevelType w:val="hybridMultilevel"/>
    <w:tmpl w:val="BD58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73317"/>
    <w:multiLevelType w:val="hybridMultilevel"/>
    <w:tmpl w:val="82E0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344184">
    <w:abstractNumId w:val="9"/>
  </w:num>
  <w:num w:numId="2" w16cid:durableId="2004354663">
    <w:abstractNumId w:val="19"/>
  </w:num>
  <w:num w:numId="3" w16cid:durableId="1397390383">
    <w:abstractNumId w:val="20"/>
  </w:num>
  <w:num w:numId="4" w16cid:durableId="113014925">
    <w:abstractNumId w:val="1"/>
  </w:num>
  <w:num w:numId="5" w16cid:durableId="1777099073">
    <w:abstractNumId w:val="18"/>
  </w:num>
  <w:num w:numId="6" w16cid:durableId="1781220266">
    <w:abstractNumId w:val="17"/>
  </w:num>
  <w:num w:numId="7" w16cid:durableId="1111050108">
    <w:abstractNumId w:val="5"/>
  </w:num>
  <w:num w:numId="8" w16cid:durableId="577862284">
    <w:abstractNumId w:val="15"/>
  </w:num>
  <w:num w:numId="9" w16cid:durableId="2144810058">
    <w:abstractNumId w:val="3"/>
  </w:num>
  <w:num w:numId="10" w16cid:durableId="1850826007">
    <w:abstractNumId w:val="21"/>
  </w:num>
  <w:num w:numId="11" w16cid:durableId="667247296">
    <w:abstractNumId w:val="13"/>
  </w:num>
  <w:num w:numId="12" w16cid:durableId="713122562">
    <w:abstractNumId w:val="8"/>
  </w:num>
  <w:num w:numId="13" w16cid:durableId="1635914844">
    <w:abstractNumId w:val="16"/>
  </w:num>
  <w:num w:numId="14" w16cid:durableId="775322567">
    <w:abstractNumId w:val="14"/>
  </w:num>
  <w:num w:numId="15" w16cid:durableId="1622802750">
    <w:abstractNumId w:val="22"/>
  </w:num>
  <w:num w:numId="16" w16cid:durableId="334309722">
    <w:abstractNumId w:val="0"/>
  </w:num>
  <w:num w:numId="17" w16cid:durableId="1098479445">
    <w:abstractNumId w:val="11"/>
  </w:num>
  <w:num w:numId="18" w16cid:durableId="234052957">
    <w:abstractNumId w:val="6"/>
  </w:num>
  <w:num w:numId="19" w16cid:durableId="359547311">
    <w:abstractNumId w:val="2"/>
  </w:num>
  <w:num w:numId="20" w16cid:durableId="467170863">
    <w:abstractNumId w:val="10"/>
  </w:num>
  <w:num w:numId="21" w16cid:durableId="1201674284">
    <w:abstractNumId w:val="12"/>
  </w:num>
  <w:num w:numId="22" w16cid:durableId="337394379">
    <w:abstractNumId w:val="7"/>
  </w:num>
  <w:num w:numId="23" w16cid:durableId="447549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E0"/>
    <w:rsid w:val="00006927"/>
    <w:rsid w:val="00020C13"/>
    <w:rsid w:val="00080BC3"/>
    <w:rsid w:val="0009353B"/>
    <w:rsid w:val="000A351C"/>
    <w:rsid w:val="000A3ECD"/>
    <w:rsid w:val="000D2B6E"/>
    <w:rsid w:val="001355ED"/>
    <w:rsid w:val="00142CC4"/>
    <w:rsid w:val="001565AC"/>
    <w:rsid w:val="001576E0"/>
    <w:rsid w:val="00190EB3"/>
    <w:rsid w:val="00254B77"/>
    <w:rsid w:val="00260EEB"/>
    <w:rsid w:val="002655CD"/>
    <w:rsid w:val="00273A92"/>
    <w:rsid w:val="002808BF"/>
    <w:rsid w:val="00283571"/>
    <w:rsid w:val="00296B8C"/>
    <w:rsid w:val="002B036E"/>
    <w:rsid w:val="002B0599"/>
    <w:rsid w:val="002C2998"/>
    <w:rsid w:val="00334D39"/>
    <w:rsid w:val="00343518"/>
    <w:rsid w:val="00345FE5"/>
    <w:rsid w:val="00407FDD"/>
    <w:rsid w:val="00416048"/>
    <w:rsid w:val="0044607D"/>
    <w:rsid w:val="00451666"/>
    <w:rsid w:val="00453C80"/>
    <w:rsid w:val="00455550"/>
    <w:rsid w:val="0047483F"/>
    <w:rsid w:val="004E6216"/>
    <w:rsid w:val="00504702"/>
    <w:rsid w:val="00521E9A"/>
    <w:rsid w:val="00523A84"/>
    <w:rsid w:val="005250D8"/>
    <w:rsid w:val="0053018B"/>
    <w:rsid w:val="0054163A"/>
    <w:rsid w:val="00560CBC"/>
    <w:rsid w:val="00560EB9"/>
    <w:rsid w:val="0057716F"/>
    <w:rsid w:val="005B1AB8"/>
    <w:rsid w:val="005F4EF0"/>
    <w:rsid w:val="005F7045"/>
    <w:rsid w:val="006023A1"/>
    <w:rsid w:val="00630357"/>
    <w:rsid w:val="00636A1B"/>
    <w:rsid w:val="0068184E"/>
    <w:rsid w:val="00690864"/>
    <w:rsid w:val="006A6D37"/>
    <w:rsid w:val="006B1E8A"/>
    <w:rsid w:val="006F40B3"/>
    <w:rsid w:val="00707CD1"/>
    <w:rsid w:val="00782FD1"/>
    <w:rsid w:val="007976AE"/>
    <w:rsid w:val="007E6EE7"/>
    <w:rsid w:val="00802B8F"/>
    <w:rsid w:val="00833E6C"/>
    <w:rsid w:val="00843F01"/>
    <w:rsid w:val="00865F47"/>
    <w:rsid w:val="00880EE0"/>
    <w:rsid w:val="00887820"/>
    <w:rsid w:val="008B5C20"/>
    <w:rsid w:val="00980913"/>
    <w:rsid w:val="009A1045"/>
    <w:rsid w:val="009A4BA9"/>
    <w:rsid w:val="009D7093"/>
    <w:rsid w:val="009F67F4"/>
    <w:rsid w:val="00A01049"/>
    <w:rsid w:val="00A2604A"/>
    <w:rsid w:val="00A33CEC"/>
    <w:rsid w:val="00A6383B"/>
    <w:rsid w:val="00A76336"/>
    <w:rsid w:val="00A95ED6"/>
    <w:rsid w:val="00B17E1F"/>
    <w:rsid w:val="00B25165"/>
    <w:rsid w:val="00B26CDA"/>
    <w:rsid w:val="00BB5DB5"/>
    <w:rsid w:val="00BC1D00"/>
    <w:rsid w:val="00BE7540"/>
    <w:rsid w:val="00BF6BB7"/>
    <w:rsid w:val="00C018D1"/>
    <w:rsid w:val="00C43C2C"/>
    <w:rsid w:val="00C5718C"/>
    <w:rsid w:val="00C800E5"/>
    <w:rsid w:val="00CA5EF2"/>
    <w:rsid w:val="00CD781C"/>
    <w:rsid w:val="00CE343B"/>
    <w:rsid w:val="00D04A78"/>
    <w:rsid w:val="00D13BB6"/>
    <w:rsid w:val="00DE5B0E"/>
    <w:rsid w:val="00E00992"/>
    <w:rsid w:val="00E00FED"/>
    <w:rsid w:val="00E22EB6"/>
    <w:rsid w:val="00E33F5E"/>
    <w:rsid w:val="00E34A47"/>
    <w:rsid w:val="00E425BD"/>
    <w:rsid w:val="00E53B69"/>
    <w:rsid w:val="00E74CFC"/>
    <w:rsid w:val="00EB736F"/>
    <w:rsid w:val="00ED471C"/>
    <w:rsid w:val="00F02E7E"/>
    <w:rsid w:val="00F073B4"/>
    <w:rsid w:val="00F25141"/>
    <w:rsid w:val="00F32275"/>
    <w:rsid w:val="00F367E9"/>
    <w:rsid w:val="00F41BAE"/>
    <w:rsid w:val="00F579F4"/>
    <w:rsid w:val="00F66F24"/>
    <w:rsid w:val="00F80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F29796"/>
  <w15:docId w15:val="{53F76482-017F-4217-BA1C-52939785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E0"/>
    <w:pPr>
      <w:ind w:left="720"/>
      <w:contextualSpacing/>
    </w:pPr>
  </w:style>
  <w:style w:type="paragraph" w:styleId="Header">
    <w:name w:val="header"/>
    <w:basedOn w:val="Normal"/>
    <w:link w:val="HeaderChar"/>
    <w:uiPriority w:val="99"/>
    <w:unhideWhenUsed/>
    <w:rsid w:val="00407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FDD"/>
  </w:style>
  <w:style w:type="paragraph" w:styleId="Footer">
    <w:name w:val="footer"/>
    <w:basedOn w:val="Normal"/>
    <w:link w:val="FooterChar"/>
    <w:uiPriority w:val="99"/>
    <w:unhideWhenUsed/>
    <w:rsid w:val="00407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FDD"/>
  </w:style>
  <w:style w:type="character" w:styleId="Hyperlink">
    <w:name w:val="Hyperlink"/>
    <w:basedOn w:val="DefaultParagraphFont"/>
    <w:uiPriority w:val="99"/>
    <w:unhideWhenUsed/>
    <w:rsid w:val="005F7045"/>
    <w:rPr>
      <w:color w:val="0000FF" w:themeColor="hyperlink"/>
      <w:u w:val="single"/>
    </w:rPr>
  </w:style>
  <w:style w:type="paragraph" w:styleId="BalloonText">
    <w:name w:val="Balloon Text"/>
    <w:basedOn w:val="Normal"/>
    <w:link w:val="BalloonTextChar"/>
    <w:uiPriority w:val="99"/>
    <w:semiHidden/>
    <w:unhideWhenUsed/>
    <w:rsid w:val="00453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1218">
      <w:bodyDiv w:val="1"/>
      <w:marLeft w:val="0"/>
      <w:marRight w:val="0"/>
      <w:marTop w:val="0"/>
      <w:marBottom w:val="0"/>
      <w:divBdr>
        <w:top w:val="none" w:sz="0" w:space="0" w:color="auto"/>
        <w:left w:val="none" w:sz="0" w:space="0" w:color="auto"/>
        <w:bottom w:val="none" w:sz="0" w:space="0" w:color="auto"/>
        <w:right w:val="none" w:sz="0" w:space="0" w:color="auto"/>
      </w:divBdr>
    </w:div>
    <w:div w:id="400753599">
      <w:bodyDiv w:val="1"/>
      <w:marLeft w:val="0"/>
      <w:marRight w:val="0"/>
      <w:marTop w:val="0"/>
      <w:marBottom w:val="0"/>
      <w:divBdr>
        <w:top w:val="none" w:sz="0" w:space="0" w:color="auto"/>
        <w:left w:val="none" w:sz="0" w:space="0" w:color="auto"/>
        <w:bottom w:val="none" w:sz="0" w:space="0" w:color="auto"/>
        <w:right w:val="none" w:sz="0" w:space="0" w:color="auto"/>
      </w:divBdr>
    </w:div>
    <w:div w:id="17131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Schofield</dc:creator>
  <cp:lastModifiedBy>Nick Schofield</cp:lastModifiedBy>
  <cp:revision>10</cp:revision>
  <cp:lastPrinted>2019-01-29T16:07:00Z</cp:lastPrinted>
  <dcterms:created xsi:type="dcterms:W3CDTF">2020-01-29T17:09:00Z</dcterms:created>
  <dcterms:modified xsi:type="dcterms:W3CDTF">2023-01-23T11:27:00Z</dcterms:modified>
</cp:coreProperties>
</file>